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199" w:type="dxa"/>
        <w:tblInd w:w="-998" w:type="dxa"/>
        <w:tblLook w:val="04A0" w:firstRow="1" w:lastRow="0" w:firstColumn="1" w:lastColumn="0" w:noHBand="0" w:noVBand="1"/>
      </w:tblPr>
      <w:tblGrid>
        <w:gridCol w:w="1699"/>
        <w:gridCol w:w="1499"/>
        <w:gridCol w:w="6017"/>
        <w:gridCol w:w="1984"/>
      </w:tblGrid>
      <w:tr w:rsidR="00CE6D38" w:rsidTr="007C0061">
        <w:tc>
          <w:tcPr>
            <w:tcW w:w="3198" w:type="dxa"/>
            <w:gridSpan w:val="2"/>
          </w:tcPr>
          <w:p w:rsidR="00CE6D38" w:rsidRDefault="00CE6D38"/>
        </w:tc>
        <w:tc>
          <w:tcPr>
            <w:tcW w:w="8001" w:type="dxa"/>
            <w:gridSpan w:val="2"/>
          </w:tcPr>
          <w:p w:rsidR="00F67D70" w:rsidRPr="00F67D70" w:rsidRDefault="00F67D70" w:rsidP="00F67D70">
            <w:pPr>
              <w:autoSpaceDE w:val="0"/>
              <w:autoSpaceDN w:val="0"/>
              <w:adjustRightInd w:val="0"/>
              <w:rPr>
                <w:rFonts w:ascii="Calibri" w:hAnsi="Calibri" w:cs="Calibri"/>
                <w:color w:val="000000"/>
                <w:sz w:val="24"/>
                <w:szCs w:val="24"/>
              </w:rPr>
            </w:pPr>
          </w:p>
          <w:tbl>
            <w:tblPr>
              <w:tblW w:w="0" w:type="auto"/>
              <w:jc w:val="center"/>
              <w:tblBorders>
                <w:top w:val="nil"/>
                <w:left w:val="nil"/>
                <w:bottom w:val="nil"/>
                <w:right w:val="nil"/>
              </w:tblBorders>
              <w:tblLook w:val="0000" w:firstRow="0" w:lastRow="0" w:firstColumn="0" w:lastColumn="0" w:noHBand="0" w:noVBand="0"/>
            </w:tblPr>
            <w:tblGrid>
              <w:gridCol w:w="7785"/>
            </w:tblGrid>
            <w:tr w:rsidR="00F67D70" w:rsidRPr="00F67D70" w:rsidTr="00F67D70">
              <w:trPr>
                <w:trHeight w:val="513"/>
                <w:jc w:val="center"/>
              </w:trPr>
              <w:tc>
                <w:tcPr>
                  <w:tcW w:w="0" w:type="auto"/>
                </w:tcPr>
                <w:p w:rsidR="00F67D70" w:rsidRPr="00F67D70" w:rsidRDefault="00F67D70" w:rsidP="00633621">
                  <w:pPr>
                    <w:autoSpaceDE w:val="0"/>
                    <w:autoSpaceDN w:val="0"/>
                    <w:adjustRightInd w:val="0"/>
                    <w:spacing w:after="0" w:line="360" w:lineRule="auto"/>
                    <w:jc w:val="center"/>
                    <w:rPr>
                      <w:rFonts w:ascii="Times New Roman" w:hAnsi="Times New Roman" w:cs="Times New Roman"/>
                      <w:color w:val="000000"/>
                      <w:sz w:val="24"/>
                      <w:szCs w:val="24"/>
                    </w:rPr>
                  </w:pPr>
                  <w:r w:rsidRPr="00F67D70">
                    <w:rPr>
                      <w:rFonts w:ascii="Times New Roman" w:hAnsi="Times New Roman" w:cs="Times New Roman"/>
                      <w:b/>
                      <w:bCs/>
                      <w:color w:val="000000"/>
                      <w:sz w:val="24"/>
                      <w:szCs w:val="24"/>
                    </w:rPr>
                    <w:t>T.C.</w:t>
                  </w:r>
                </w:p>
                <w:p w:rsidR="00633621" w:rsidRPr="00F67D70" w:rsidRDefault="00F67D70" w:rsidP="00633621">
                  <w:pPr>
                    <w:autoSpaceDE w:val="0"/>
                    <w:autoSpaceDN w:val="0"/>
                    <w:adjustRightInd w:val="0"/>
                    <w:spacing w:after="0" w:line="360" w:lineRule="auto"/>
                    <w:jc w:val="center"/>
                    <w:rPr>
                      <w:rFonts w:ascii="Times New Roman" w:hAnsi="Times New Roman" w:cs="Times New Roman"/>
                      <w:b/>
                      <w:bCs/>
                      <w:color w:val="000000"/>
                      <w:sz w:val="24"/>
                      <w:szCs w:val="24"/>
                    </w:rPr>
                  </w:pPr>
                  <w:r w:rsidRPr="00F67D70">
                    <w:rPr>
                      <w:rFonts w:ascii="Times New Roman" w:hAnsi="Times New Roman" w:cs="Times New Roman"/>
                      <w:b/>
                      <w:bCs/>
                      <w:color w:val="000000"/>
                      <w:sz w:val="24"/>
                      <w:szCs w:val="24"/>
                    </w:rPr>
                    <w:t xml:space="preserve">AĞRI İBRAHİM ÇEÇEN ÜNİVERSİTESİ SÜREKLİ EĞİTİM MERKEZİ MÜDÜRLÜĞÜ </w:t>
                  </w:r>
                  <w:r w:rsidR="00552DB2">
                    <w:rPr>
                      <w:rFonts w:ascii="Times New Roman" w:hAnsi="Times New Roman" w:cs="Times New Roman"/>
                      <w:b/>
                      <w:bCs/>
                      <w:color w:val="000000"/>
                      <w:sz w:val="24"/>
                      <w:szCs w:val="24"/>
                    </w:rPr>
                    <w:t xml:space="preserve">PERSONEL </w:t>
                  </w:r>
                  <w:r w:rsidRPr="00F67D70">
                    <w:rPr>
                      <w:rFonts w:ascii="Times New Roman" w:hAnsi="Times New Roman" w:cs="Times New Roman"/>
                      <w:b/>
                      <w:bCs/>
                      <w:color w:val="000000"/>
                      <w:sz w:val="24"/>
                      <w:szCs w:val="24"/>
                    </w:rPr>
                    <w:t>GÖREV DAĞILIM ÇİZELGESİ</w:t>
                  </w:r>
                </w:p>
              </w:tc>
            </w:tr>
          </w:tbl>
          <w:p w:rsidR="00CE6D38" w:rsidRDefault="00CE6D38"/>
        </w:tc>
      </w:tr>
      <w:tr w:rsidR="00935655" w:rsidTr="007C0061">
        <w:tc>
          <w:tcPr>
            <w:tcW w:w="1699" w:type="dxa"/>
          </w:tcPr>
          <w:p w:rsidR="00F67D70" w:rsidRPr="00F67D70" w:rsidRDefault="00F67D70">
            <w:pPr>
              <w:rPr>
                <w:rFonts w:ascii="Times New Roman" w:hAnsi="Times New Roman" w:cs="Times New Roman"/>
                <w:b/>
                <w:sz w:val="24"/>
                <w:szCs w:val="24"/>
              </w:rPr>
            </w:pPr>
            <w:r w:rsidRPr="00F67D70">
              <w:rPr>
                <w:rFonts w:ascii="Times New Roman" w:hAnsi="Times New Roman" w:cs="Times New Roman"/>
                <w:b/>
                <w:sz w:val="24"/>
                <w:szCs w:val="24"/>
              </w:rPr>
              <w:t>ADI SOYADI</w:t>
            </w:r>
          </w:p>
        </w:tc>
        <w:tc>
          <w:tcPr>
            <w:tcW w:w="1499" w:type="dxa"/>
          </w:tcPr>
          <w:p w:rsidR="00F67D70" w:rsidRPr="00F67D70" w:rsidRDefault="00F67D70">
            <w:pPr>
              <w:rPr>
                <w:rFonts w:ascii="Times New Roman" w:hAnsi="Times New Roman" w:cs="Times New Roman"/>
                <w:b/>
                <w:sz w:val="24"/>
                <w:szCs w:val="24"/>
              </w:rPr>
            </w:pPr>
            <w:r w:rsidRPr="00F67D70">
              <w:rPr>
                <w:rFonts w:ascii="Times New Roman" w:hAnsi="Times New Roman" w:cs="Times New Roman"/>
                <w:b/>
                <w:sz w:val="24"/>
                <w:szCs w:val="24"/>
              </w:rPr>
              <w:t>KADRO UNVANI</w:t>
            </w:r>
          </w:p>
        </w:tc>
        <w:tc>
          <w:tcPr>
            <w:tcW w:w="6017" w:type="dxa"/>
          </w:tcPr>
          <w:p w:rsidR="00F67D70" w:rsidRPr="00F67D70" w:rsidRDefault="00F67D70" w:rsidP="00633621">
            <w:pPr>
              <w:spacing w:line="480" w:lineRule="auto"/>
              <w:rPr>
                <w:rFonts w:ascii="Times New Roman" w:hAnsi="Times New Roman" w:cs="Times New Roman"/>
                <w:b/>
                <w:sz w:val="24"/>
                <w:szCs w:val="24"/>
              </w:rPr>
            </w:pPr>
            <w:r w:rsidRPr="00F67D70">
              <w:rPr>
                <w:rFonts w:ascii="Times New Roman" w:hAnsi="Times New Roman" w:cs="Times New Roman"/>
                <w:b/>
                <w:sz w:val="24"/>
                <w:szCs w:val="24"/>
              </w:rPr>
              <w:t xml:space="preserve">GÖREVLERİ </w:t>
            </w:r>
          </w:p>
        </w:tc>
        <w:tc>
          <w:tcPr>
            <w:tcW w:w="1984" w:type="dxa"/>
          </w:tcPr>
          <w:p w:rsidR="00F67D70" w:rsidRPr="00F67D70" w:rsidRDefault="00F67D70">
            <w:pPr>
              <w:rPr>
                <w:rFonts w:ascii="Times New Roman" w:hAnsi="Times New Roman" w:cs="Times New Roman"/>
                <w:b/>
                <w:sz w:val="24"/>
                <w:szCs w:val="24"/>
              </w:rPr>
            </w:pPr>
            <w:r w:rsidRPr="00F67D70">
              <w:rPr>
                <w:rFonts w:ascii="Times New Roman" w:hAnsi="Times New Roman" w:cs="Times New Roman"/>
                <w:b/>
                <w:sz w:val="24"/>
                <w:szCs w:val="24"/>
              </w:rPr>
              <w:t>GÖREV DEVRİ</w:t>
            </w:r>
          </w:p>
        </w:tc>
      </w:tr>
      <w:tr w:rsidR="00935655" w:rsidTr="005076E6">
        <w:trPr>
          <w:trHeight w:val="4145"/>
        </w:trPr>
        <w:tc>
          <w:tcPr>
            <w:tcW w:w="1699" w:type="dxa"/>
          </w:tcPr>
          <w:p w:rsidR="00F67D70" w:rsidRPr="00F67D70" w:rsidRDefault="00F67D70" w:rsidP="00033608">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83"/>
            </w:tblGrid>
            <w:tr w:rsidR="00F67D70" w:rsidRPr="00F67D70">
              <w:trPr>
                <w:trHeight w:val="226"/>
              </w:trPr>
              <w:tc>
                <w:tcPr>
                  <w:tcW w:w="0" w:type="auto"/>
                </w:tcPr>
                <w:p w:rsidR="00F67D70" w:rsidRPr="00F67D70" w:rsidRDefault="00F67D70" w:rsidP="00033608">
                  <w:pPr>
                    <w:autoSpaceDE w:val="0"/>
                    <w:autoSpaceDN w:val="0"/>
                    <w:adjustRightInd w:val="0"/>
                    <w:spacing w:after="0" w:line="240" w:lineRule="auto"/>
                    <w:jc w:val="center"/>
                    <w:rPr>
                      <w:rFonts w:ascii="Times New Roman" w:hAnsi="Times New Roman" w:cs="Times New Roman"/>
                      <w:color w:val="000000"/>
                    </w:rPr>
                  </w:pPr>
                  <w:proofErr w:type="spellStart"/>
                  <w:r w:rsidRPr="00F67D70">
                    <w:rPr>
                      <w:rFonts w:ascii="Times New Roman" w:hAnsi="Times New Roman" w:cs="Times New Roman"/>
                      <w:color w:val="000000"/>
                    </w:rPr>
                    <w:t>Abdulselami</w:t>
                  </w:r>
                  <w:proofErr w:type="spellEnd"/>
                  <w:r w:rsidRPr="00F67D70">
                    <w:rPr>
                      <w:rFonts w:ascii="Times New Roman" w:hAnsi="Times New Roman" w:cs="Times New Roman"/>
                      <w:color w:val="000000"/>
                    </w:rPr>
                    <w:t xml:space="preserve"> SARIGÜL</w:t>
                  </w:r>
                </w:p>
              </w:tc>
            </w:tr>
          </w:tbl>
          <w:p w:rsidR="00F67D70" w:rsidRDefault="00F67D70" w:rsidP="00033608">
            <w:pPr>
              <w:jc w:val="center"/>
            </w:pPr>
          </w:p>
        </w:tc>
        <w:tc>
          <w:tcPr>
            <w:tcW w:w="1499" w:type="dxa"/>
          </w:tcPr>
          <w:p w:rsidR="00F67D70" w:rsidRPr="00F67D70" w:rsidRDefault="00F67D70" w:rsidP="00033608">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815"/>
            </w:tblGrid>
            <w:tr w:rsidR="00F67D70" w:rsidRPr="00F67D70">
              <w:trPr>
                <w:trHeight w:val="100"/>
              </w:trPr>
              <w:tc>
                <w:tcPr>
                  <w:tcW w:w="0" w:type="auto"/>
                </w:tcPr>
                <w:p w:rsidR="00F67D70" w:rsidRPr="00F67D70" w:rsidRDefault="00F67D70" w:rsidP="00033608">
                  <w:pPr>
                    <w:autoSpaceDE w:val="0"/>
                    <w:autoSpaceDN w:val="0"/>
                    <w:adjustRightInd w:val="0"/>
                    <w:spacing w:after="0" w:line="240" w:lineRule="auto"/>
                    <w:jc w:val="center"/>
                    <w:rPr>
                      <w:rFonts w:ascii="Times New Roman" w:hAnsi="Times New Roman" w:cs="Times New Roman"/>
                      <w:color w:val="000000"/>
                    </w:rPr>
                  </w:pPr>
                  <w:r w:rsidRPr="00F67D70">
                    <w:rPr>
                      <w:rFonts w:ascii="Times New Roman" w:hAnsi="Times New Roman" w:cs="Times New Roman"/>
                      <w:color w:val="000000"/>
                    </w:rPr>
                    <w:t>Müdür</w:t>
                  </w:r>
                </w:p>
              </w:tc>
            </w:tr>
          </w:tbl>
          <w:p w:rsidR="00F67D70" w:rsidRDefault="00F67D70" w:rsidP="00033608">
            <w:pPr>
              <w:jc w:val="center"/>
            </w:pPr>
          </w:p>
        </w:tc>
        <w:tc>
          <w:tcPr>
            <w:tcW w:w="6017" w:type="dxa"/>
          </w:tcPr>
          <w:tbl>
            <w:tblPr>
              <w:tblpPr w:leftFromText="141" w:rightFromText="141" w:vertAnchor="text" w:horzAnchor="margin" w:tblpY="-163"/>
              <w:tblOverlap w:val="never"/>
              <w:tblW w:w="0" w:type="auto"/>
              <w:tblBorders>
                <w:top w:val="nil"/>
                <w:left w:val="nil"/>
                <w:bottom w:val="nil"/>
                <w:right w:val="nil"/>
              </w:tblBorders>
              <w:tblLook w:val="0000" w:firstRow="0" w:lastRow="0" w:firstColumn="0" w:lastColumn="0" w:noHBand="0" w:noVBand="0"/>
            </w:tblPr>
            <w:tblGrid>
              <w:gridCol w:w="5801"/>
            </w:tblGrid>
            <w:tr w:rsidR="00033608" w:rsidRPr="00F67D70" w:rsidTr="00033608">
              <w:trPr>
                <w:trHeight w:val="3862"/>
              </w:trPr>
              <w:tc>
                <w:tcPr>
                  <w:tcW w:w="0" w:type="auto"/>
                </w:tcPr>
                <w:p w:rsidR="00033608" w:rsidRPr="00F67D70" w:rsidRDefault="00033608" w:rsidP="00033608">
                  <w:pPr>
                    <w:spacing w:after="0" w:line="240" w:lineRule="auto"/>
                    <w:jc w:val="both"/>
                    <w:rPr>
                      <w:rFonts w:ascii="Times New Roman" w:hAnsi="Times New Roman" w:cs="Times New Roman"/>
                      <w:sz w:val="24"/>
                      <w:szCs w:val="24"/>
                    </w:rPr>
                  </w:pPr>
                  <w:proofErr w:type="gramStart"/>
                  <w:r w:rsidRPr="00F67D70">
                    <w:rPr>
                      <w:rFonts w:ascii="Times New Roman" w:hAnsi="Times New Roman" w:cs="Times New Roman"/>
                      <w:sz w:val="24"/>
                      <w:szCs w:val="24"/>
                    </w:rPr>
                    <w:t>Merkezi temsil etmek, Yönetim Kurulunu toplantıya çağırmak, gündemi hazırlamak, toplantıya başkanlık etmek, çalışma programlarını hazırlamak ve Yönetim Kuruluna önermek, Yönetim Kurulunca karara bağlanan çalışma programını yürütmek, koordinasyon gruplarını yönlendirmek ve denetlemek, oluşturulan koordinasyon gruplarının çalışmaları ve sonuçlarıyla ilgili olarak Yönetim Kurulunu bilgilendirmek, merkezin yıllık faaliyet raporunu hazırlamak, Yönetim Kurulunun görüşünü aldıktan sonra Rektöre sunmak, eğitim, kurs, seminer ve benzeri program, faaliyet ve projelerin düzenlenmesini, yürütülmesini, yönlendirilmesini ve denetimini sağlamak, personelin eğitim, denetim ve çalışma esaslarını belirleyerek bunları yerine getirmek.</w:t>
                  </w:r>
                  <w:proofErr w:type="gramEnd"/>
                </w:p>
              </w:tc>
            </w:tr>
          </w:tbl>
          <w:p w:rsidR="00F67D70" w:rsidRDefault="00F67D70"/>
        </w:tc>
        <w:tc>
          <w:tcPr>
            <w:tcW w:w="1984" w:type="dxa"/>
          </w:tcPr>
          <w:p w:rsidR="00F67D70" w:rsidRPr="00F67D70" w:rsidRDefault="00F67D70" w:rsidP="00033608">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622"/>
            </w:tblGrid>
            <w:tr w:rsidR="00F67D70" w:rsidRPr="00F67D70">
              <w:trPr>
                <w:trHeight w:val="100"/>
              </w:trPr>
              <w:tc>
                <w:tcPr>
                  <w:tcW w:w="0" w:type="auto"/>
                </w:tcPr>
                <w:p w:rsidR="00F67D70" w:rsidRPr="00F67D70" w:rsidRDefault="00DC042B" w:rsidP="00033608">
                  <w:pPr>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Yusuf  AKSOY</w:t>
                  </w:r>
                  <w:proofErr w:type="gramEnd"/>
                </w:p>
              </w:tc>
            </w:tr>
          </w:tbl>
          <w:p w:rsidR="00F67D70" w:rsidRDefault="00F67D70" w:rsidP="00033608">
            <w:pPr>
              <w:jc w:val="center"/>
            </w:pPr>
          </w:p>
        </w:tc>
      </w:tr>
      <w:tr w:rsidR="00935655" w:rsidTr="007C0061">
        <w:tc>
          <w:tcPr>
            <w:tcW w:w="1699" w:type="dxa"/>
          </w:tcPr>
          <w:p w:rsidR="009B56AD" w:rsidRPr="009B56AD" w:rsidRDefault="009B56AD" w:rsidP="00033608">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483"/>
            </w:tblGrid>
            <w:tr w:rsidR="009B56AD" w:rsidRPr="009B56AD">
              <w:trPr>
                <w:trHeight w:val="100"/>
              </w:trPr>
              <w:tc>
                <w:tcPr>
                  <w:tcW w:w="0" w:type="auto"/>
                </w:tcPr>
                <w:p w:rsidR="009B56AD" w:rsidRPr="009B56AD" w:rsidRDefault="00DC042B" w:rsidP="0003360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Yusuf  AKSOY</w:t>
                  </w:r>
                  <w:bookmarkStart w:id="0" w:name="_GoBack"/>
                  <w:bookmarkEnd w:id="0"/>
                </w:p>
              </w:tc>
            </w:tr>
          </w:tbl>
          <w:p w:rsidR="00F67D70" w:rsidRPr="00552DB2" w:rsidRDefault="00F67D70" w:rsidP="00033608">
            <w:pPr>
              <w:jc w:val="center"/>
              <w:rPr>
                <w:rFonts w:ascii="Times New Roman" w:hAnsi="Times New Roman" w:cs="Times New Roman"/>
                <w:sz w:val="24"/>
                <w:szCs w:val="24"/>
              </w:rPr>
            </w:pPr>
          </w:p>
        </w:tc>
        <w:tc>
          <w:tcPr>
            <w:tcW w:w="1499" w:type="dxa"/>
          </w:tcPr>
          <w:p w:rsidR="009B56AD" w:rsidRPr="009B56AD" w:rsidRDefault="009B56AD" w:rsidP="00033608">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283"/>
            </w:tblGrid>
            <w:tr w:rsidR="009B56AD" w:rsidRPr="009B56AD">
              <w:trPr>
                <w:trHeight w:val="227"/>
              </w:trPr>
              <w:tc>
                <w:tcPr>
                  <w:tcW w:w="0" w:type="auto"/>
                </w:tcPr>
                <w:p w:rsidR="009B56AD" w:rsidRPr="009B56AD" w:rsidRDefault="009B56AD" w:rsidP="00033608">
                  <w:pPr>
                    <w:autoSpaceDE w:val="0"/>
                    <w:autoSpaceDN w:val="0"/>
                    <w:adjustRightInd w:val="0"/>
                    <w:spacing w:after="0" w:line="240" w:lineRule="auto"/>
                    <w:jc w:val="center"/>
                    <w:rPr>
                      <w:rFonts w:ascii="Times New Roman" w:hAnsi="Times New Roman" w:cs="Times New Roman"/>
                      <w:color w:val="000000"/>
                      <w:sz w:val="24"/>
                      <w:szCs w:val="24"/>
                    </w:rPr>
                  </w:pPr>
                  <w:r w:rsidRPr="009B56AD">
                    <w:rPr>
                      <w:rFonts w:ascii="Times New Roman" w:hAnsi="Times New Roman" w:cs="Times New Roman"/>
                      <w:color w:val="000000"/>
                      <w:sz w:val="24"/>
                      <w:szCs w:val="24"/>
                    </w:rPr>
                    <w:t>Müdür Yardımcısı</w:t>
                  </w:r>
                </w:p>
              </w:tc>
            </w:tr>
          </w:tbl>
          <w:p w:rsidR="00F67D70" w:rsidRPr="00552DB2" w:rsidRDefault="00F67D70" w:rsidP="00033608">
            <w:pPr>
              <w:jc w:val="center"/>
              <w:rPr>
                <w:rFonts w:ascii="Times New Roman" w:hAnsi="Times New Roman" w:cs="Times New Roman"/>
                <w:sz w:val="24"/>
                <w:szCs w:val="24"/>
              </w:rPr>
            </w:pPr>
          </w:p>
        </w:tc>
        <w:tc>
          <w:tcPr>
            <w:tcW w:w="6017" w:type="dxa"/>
          </w:tcPr>
          <w:p w:rsidR="00F67D70" w:rsidRPr="00552DB2" w:rsidRDefault="004A5246" w:rsidP="004A5246">
            <w:pPr>
              <w:jc w:val="both"/>
              <w:rPr>
                <w:rFonts w:ascii="Times New Roman" w:hAnsi="Times New Roman" w:cs="Times New Roman"/>
                <w:sz w:val="24"/>
                <w:szCs w:val="24"/>
              </w:rPr>
            </w:pPr>
            <w:r w:rsidRPr="00552DB2">
              <w:rPr>
                <w:rFonts w:ascii="Times New Roman" w:hAnsi="Times New Roman" w:cs="Times New Roman"/>
                <w:sz w:val="24"/>
                <w:szCs w:val="24"/>
              </w:rPr>
              <w:t>Merkez Müdürünün çalışmalarında kendisine yardımcı olmak, Merkez Müdürünün katılmadığı toplantılara başkanlık etmek, Merkez Müdürlüğüne vekâlet etmek ve Merkez Müdürünün vereceği diğer görevleri yerine getirmek.</w:t>
            </w:r>
          </w:p>
        </w:tc>
        <w:tc>
          <w:tcPr>
            <w:tcW w:w="1984" w:type="dxa"/>
          </w:tcPr>
          <w:p w:rsidR="004A5246" w:rsidRPr="004A5246" w:rsidRDefault="004A5246" w:rsidP="00033608">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768"/>
            </w:tblGrid>
            <w:tr w:rsidR="004A5246" w:rsidRPr="004A5246">
              <w:trPr>
                <w:trHeight w:val="227"/>
              </w:trPr>
              <w:tc>
                <w:tcPr>
                  <w:tcW w:w="0" w:type="auto"/>
                </w:tcPr>
                <w:p w:rsidR="004A5246" w:rsidRPr="004A5246" w:rsidRDefault="004A5246" w:rsidP="00033608">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4A5246">
                    <w:rPr>
                      <w:rFonts w:ascii="Times New Roman" w:hAnsi="Times New Roman" w:cs="Times New Roman"/>
                      <w:color w:val="000000"/>
                      <w:sz w:val="24"/>
                      <w:szCs w:val="24"/>
                    </w:rPr>
                    <w:t>Abdulselami</w:t>
                  </w:r>
                  <w:proofErr w:type="spellEnd"/>
                  <w:r w:rsidRPr="004A5246">
                    <w:rPr>
                      <w:rFonts w:ascii="Times New Roman" w:hAnsi="Times New Roman" w:cs="Times New Roman"/>
                      <w:color w:val="000000"/>
                      <w:sz w:val="24"/>
                      <w:szCs w:val="24"/>
                    </w:rPr>
                    <w:t xml:space="preserve"> SARIGÜL</w:t>
                  </w:r>
                </w:p>
              </w:tc>
            </w:tr>
          </w:tbl>
          <w:p w:rsidR="00F67D70" w:rsidRPr="00552DB2" w:rsidRDefault="00F67D70" w:rsidP="00033608">
            <w:pPr>
              <w:jc w:val="center"/>
              <w:rPr>
                <w:rFonts w:ascii="Times New Roman" w:hAnsi="Times New Roman" w:cs="Times New Roman"/>
                <w:sz w:val="24"/>
                <w:szCs w:val="24"/>
              </w:rPr>
            </w:pPr>
          </w:p>
        </w:tc>
      </w:tr>
      <w:tr w:rsidR="00935655" w:rsidTr="007C0061">
        <w:tc>
          <w:tcPr>
            <w:tcW w:w="1699" w:type="dxa"/>
          </w:tcPr>
          <w:p w:rsidR="00F67D70" w:rsidRPr="00552DB2" w:rsidRDefault="00935655" w:rsidP="00033608">
            <w:pPr>
              <w:jc w:val="center"/>
              <w:rPr>
                <w:rFonts w:ascii="Times New Roman" w:hAnsi="Times New Roman" w:cs="Times New Roman"/>
                <w:sz w:val="24"/>
                <w:szCs w:val="24"/>
              </w:rPr>
            </w:pPr>
            <w:r w:rsidRPr="00552DB2">
              <w:rPr>
                <w:rFonts w:ascii="Times New Roman" w:hAnsi="Times New Roman" w:cs="Times New Roman"/>
                <w:sz w:val="24"/>
                <w:szCs w:val="24"/>
              </w:rPr>
              <w:t>Sadık SOSAN</w:t>
            </w:r>
          </w:p>
        </w:tc>
        <w:tc>
          <w:tcPr>
            <w:tcW w:w="1499" w:type="dxa"/>
          </w:tcPr>
          <w:p w:rsidR="00F67D70" w:rsidRPr="00552DB2" w:rsidRDefault="00935655" w:rsidP="00033608">
            <w:pPr>
              <w:jc w:val="center"/>
              <w:rPr>
                <w:rFonts w:ascii="Times New Roman" w:hAnsi="Times New Roman" w:cs="Times New Roman"/>
                <w:sz w:val="24"/>
                <w:szCs w:val="24"/>
              </w:rPr>
            </w:pPr>
            <w:r w:rsidRPr="00552DB2">
              <w:rPr>
                <w:rFonts w:ascii="Times New Roman" w:hAnsi="Times New Roman" w:cs="Times New Roman"/>
                <w:sz w:val="24"/>
                <w:szCs w:val="24"/>
              </w:rPr>
              <w:t>Bilgisayar İşletmeni</w:t>
            </w:r>
          </w:p>
        </w:tc>
        <w:tc>
          <w:tcPr>
            <w:tcW w:w="6017" w:type="dxa"/>
          </w:tcPr>
          <w:p w:rsidR="00F67D70" w:rsidRPr="00552DB2" w:rsidRDefault="00543351">
            <w:pPr>
              <w:rPr>
                <w:rFonts w:ascii="Times New Roman" w:hAnsi="Times New Roman" w:cs="Times New Roman"/>
                <w:sz w:val="24"/>
                <w:szCs w:val="24"/>
              </w:rPr>
            </w:pPr>
            <w:r w:rsidRPr="00552DB2">
              <w:rPr>
                <w:rFonts w:ascii="Times New Roman" w:hAnsi="Times New Roman" w:cs="Times New Roman"/>
                <w:sz w:val="24"/>
                <w:szCs w:val="24"/>
              </w:rPr>
              <w:t>Kurs</w:t>
            </w:r>
            <w:r w:rsidR="004B2071">
              <w:rPr>
                <w:rFonts w:ascii="Times New Roman" w:hAnsi="Times New Roman" w:cs="Times New Roman"/>
                <w:sz w:val="24"/>
                <w:szCs w:val="24"/>
              </w:rPr>
              <w:t xml:space="preserve"> </w:t>
            </w:r>
            <w:r w:rsidRPr="00552DB2">
              <w:rPr>
                <w:rFonts w:ascii="Times New Roman" w:hAnsi="Times New Roman" w:cs="Times New Roman"/>
                <w:sz w:val="24"/>
                <w:szCs w:val="24"/>
              </w:rPr>
              <w:t>Ücretlerinin Döner Sermayeden ödenmesi, Faturaların Ödenmesi, Gelir- Gider Kaydı</w:t>
            </w:r>
          </w:p>
        </w:tc>
        <w:tc>
          <w:tcPr>
            <w:tcW w:w="1984" w:type="dxa"/>
          </w:tcPr>
          <w:p w:rsidR="00F67D70" w:rsidRPr="00552DB2" w:rsidRDefault="00935655" w:rsidP="00033608">
            <w:pPr>
              <w:jc w:val="center"/>
              <w:rPr>
                <w:rFonts w:ascii="Times New Roman" w:hAnsi="Times New Roman" w:cs="Times New Roman"/>
                <w:sz w:val="24"/>
                <w:szCs w:val="24"/>
              </w:rPr>
            </w:pPr>
            <w:r w:rsidRPr="00552DB2">
              <w:rPr>
                <w:rFonts w:ascii="Times New Roman" w:hAnsi="Times New Roman" w:cs="Times New Roman"/>
                <w:sz w:val="24"/>
                <w:szCs w:val="24"/>
              </w:rPr>
              <w:t>Haşim DAŞTAN</w:t>
            </w:r>
          </w:p>
        </w:tc>
      </w:tr>
      <w:tr w:rsidR="00EF5260" w:rsidTr="007C0061">
        <w:tc>
          <w:tcPr>
            <w:tcW w:w="1699" w:type="dxa"/>
          </w:tcPr>
          <w:p w:rsidR="00EF5260" w:rsidRPr="00552DB2" w:rsidRDefault="00EF5260" w:rsidP="00033608">
            <w:pPr>
              <w:jc w:val="center"/>
              <w:rPr>
                <w:rFonts w:ascii="Times New Roman" w:hAnsi="Times New Roman" w:cs="Times New Roman"/>
                <w:sz w:val="24"/>
                <w:szCs w:val="24"/>
              </w:rPr>
            </w:pPr>
            <w:r w:rsidRPr="00552DB2">
              <w:rPr>
                <w:rFonts w:ascii="Times New Roman" w:hAnsi="Times New Roman" w:cs="Times New Roman"/>
                <w:sz w:val="24"/>
                <w:szCs w:val="24"/>
              </w:rPr>
              <w:t>Haşim DAŞTAN</w:t>
            </w:r>
          </w:p>
        </w:tc>
        <w:tc>
          <w:tcPr>
            <w:tcW w:w="1499" w:type="dxa"/>
          </w:tcPr>
          <w:p w:rsidR="00EF5260" w:rsidRPr="00552DB2" w:rsidRDefault="00EF5260" w:rsidP="00033608">
            <w:pPr>
              <w:jc w:val="center"/>
              <w:rPr>
                <w:rFonts w:ascii="Times New Roman" w:hAnsi="Times New Roman" w:cs="Times New Roman"/>
                <w:sz w:val="24"/>
                <w:szCs w:val="24"/>
              </w:rPr>
            </w:pPr>
            <w:r w:rsidRPr="00552DB2">
              <w:rPr>
                <w:rFonts w:ascii="Times New Roman" w:hAnsi="Times New Roman" w:cs="Times New Roman"/>
                <w:sz w:val="24"/>
                <w:szCs w:val="24"/>
              </w:rPr>
              <w:t>Bilgisayar İşletmeni</w:t>
            </w:r>
          </w:p>
        </w:tc>
        <w:tc>
          <w:tcPr>
            <w:tcW w:w="6017" w:type="dxa"/>
          </w:tcPr>
          <w:p w:rsidR="00EF5260" w:rsidRPr="00552DB2" w:rsidRDefault="00EF5260" w:rsidP="00EF5260">
            <w:pPr>
              <w:jc w:val="both"/>
              <w:rPr>
                <w:rFonts w:ascii="Times New Roman" w:hAnsi="Times New Roman" w:cs="Times New Roman"/>
                <w:sz w:val="24"/>
                <w:szCs w:val="24"/>
              </w:rPr>
            </w:pPr>
            <w:r w:rsidRPr="00552DB2">
              <w:rPr>
                <w:rFonts w:ascii="Times New Roman" w:hAnsi="Times New Roman" w:cs="Times New Roman"/>
                <w:sz w:val="24"/>
                <w:szCs w:val="24"/>
              </w:rPr>
              <w:t>Taşınır malların ölçerek sayarak teslim alınması depoya yerleştirilmesi Taşınırların giriş ve çıkışına ilişkin kayıtları tutmak, belge ve cetvelleri oluşturmak Ambar sayımını ve stok kontrolünü yapmak Harcama biriminin malzeme ihtiyacı planlamasına yardımcı olmak.</w:t>
            </w:r>
          </w:p>
        </w:tc>
        <w:tc>
          <w:tcPr>
            <w:tcW w:w="1984" w:type="dxa"/>
          </w:tcPr>
          <w:p w:rsidR="00EF5260" w:rsidRPr="00552DB2" w:rsidRDefault="00EF5260" w:rsidP="00033608">
            <w:pPr>
              <w:jc w:val="center"/>
              <w:rPr>
                <w:rFonts w:ascii="Times New Roman" w:hAnsi="Times New Roman" w:cs="Times New Roman"/>
                <w:sz w:val="24"/>
                <w:szCs w:val="24"/>
              </w:rPr>
            </w:pPr>
            <w:r w:rsidRPr="00552DB2">
              <w:rPr>
                <w:rFonts w:ascii="Times New Roman" w:hAnsi="Times New Roman" w:cs="Times New Roman"/>
                <w:sz w:val="24"/>
                <w:szCs w:val="24"/>
              </w:rPr>
              <w:t>Sadık SOSAN</w:t>
            </w:r>
          </w:p>
        </w:tc>
      </w:tr>
      <w:tr w:rsidR="00935655" w:rsidTr="007C0061">
        <w:tc>
          <w:tcPr>
            <w:tcW w:w="1699" w:type="dxa"/>
          </w:tcPr>
          <w:p w:rsidR="00F67D70" w:rsidRPr="00552DB2" w:rsidRDefault="00EF5260" w:rsidP="00033608">
            <w:pPr>
              <w:jc w:val="center"/>
              <w:rPr>
                <w:rFonts w:ascii="Times New Roman" w:hAnsi="Times New Roman" w:cs="Times New Roman"/>
                <w:sz w:val="24"/>
                <w:szCs w:val="24"/>
              </w:rPr>
            </w:pPr>
            <w:r w:rsidRPr="00552DB2">
              <w:rPr>
                <w:rFonts w:ascii="Times New Roman" w:hAnsi="Times New Roman" w:cs="Times New Roman"/>
                <w:sz w:val="24"/>
                <w:szCs w:val="24"/>
              </w:rPr>
              <w:t>Haşim DAŞTAN</w:t>
            </w:r>
          </w:p>
        </w:tc>
        <w:tc>
          <w:tcPr>
            <w:tcW w:w="1499" w:type="dxa"/>
          </w:tcPr>
          <w:p w:rsidR="00F67D70" w:rsidRPr="00552DB2" w:rsidRDefault="00EF5260" w:rsidP="00033608">
            <w:pPr>
              <w:jc w:val="center"/>
              <w:rPr>
                <w:rFonts w:ascii="Times New Roman" w:hAnsi="Times New Roman" w:cs="Times New Roman"/>
                <w:sz w:val="24"/>
                <w:szCs w:val="24"/>
              </w:rPr>
            </w:pPr>
            <w:r w:rsidRPr="00552DB2">
              <w:rPr>
                <w:rFonts w:ascii="Times New Roman" w:hAnsi="Times New Roman" w:cs="Times New Roman"/>
                <w:sz w:val="24"/>
                <w:szCs w:val="24"/>
              </w:rPr>
              <w:t>Bilgisayar İşletmeni</w:t>
            </w:r>
          </w:p>
        </w:tc>
        <w:tc>
          <w:tcPr>
            <w:tcW w:w="6017" w:type="dxa"/>
          </w:tcPr>
          <w:p w:rsidR="00EF5260" w:rsidRPr="00552DB2" w:rsidRDefault="00EF5260" w:rsidP="00EF5260">
            <w:pPr>
              <w:jc w:val="both"/>
              <w:rPr>
                <w:rFonts w:ascii="Times New Roman" w:hAnsi="Times New Roman" w:cs="Times New Roman"/>
                <w:sz w:val="24"/>
                <w:szCs w:val="24"/>
              </w:rPr>
            </w:pPr>
            <w:r w:rsidRPr="00552DB2">
              <w:rPr>
                <w:rFonts w:ascii="Times New Roman" w:hAnsi="Times New Roman" w:cs="Times New Roman"/>
                <w:sz w:val="24"/>
                <w:szCs w:val="24"/>
              </w:rPr>
              <w:t>Gelen evrakları kaydetmek ve genel takibi yapmak, Giden evrakları takip edip dağıtımını zimmetle yapmak, Süreli yazıları takip etmek, Müdürlüğümüzle ilgili her türlü bilgi ve belgeyi korumak ilgisiz kişiliklerin eline geçmesini önlemek, Kurs Kayıtları için başvuruları almak ve düzenlemek,</w:t>
            </w:r>
          </w:p>
          <w:p w:rsidR="00F67D70" w:rsidRPr="00552DB2" w:rsidRDefault="00EF5260" w:rsidP="00EF5260">
            <w:pPr>
              <w:jc w:val="both"/>
              <w:rPr>
                <w:rFonts w:ascii="Times New Roman" w:hAnsi="Times New Roman" w:cs="Times New Roman"/>
                <w:sz w:val="24"/>
                <w:szCs w:val="24"/>
              </w:rPr>
            </w:pPr>
            <w:proofErr w:type="gramStart"/>
            <w:r w:rsidRPr="00552DB2">
              <w:rPr>
                <w:rFonts w:ascii="Times New Roman" w:hAnsi="Times New Roman" w:cs="Times New Roman"/>
                <w:sz w:val="24"/>
                <w:szCs w:val="24"/>
              </w:rPr>
              <w:t>Kurs açılmadan önceki gerekli bilgi ve belgeyi hazırlamak.</w:t>
            </w:r>
            <w:proofErr w:type="gramEnd"/>
          </w:p>
        </w:tc>
        <w:tc>
          <w:tcPr>
            <w:tcW w:w="1984" w:type="dxa"/>
          </w:tcPr>
          <w:p w:rsidR="00F67D70" w:rsidRPr="00552DB2" w:rsidRDefault="00EF5260" w:rsidP="00033608">
            <w:pPr>
              <w:jc w:val="center"/>
              <w:rPr>
                <w:rFonts w:ascii="Times New Roman" w:hAnsi="Times New Roman" w:cs="Times New Roman"/>
                <w:sz w:val="24"/>
                <w:szCs w:val="24"/>
              </w:rPr>
            </w:pPr>
            <w:r w:rsidRPr="00552DB2">
              <w:rPr>
                <w:rFonts w:ascii="Times New Roman" w:hAnsi="Times New Roman" w:cs="Times New Roman"/>
                <w:sz w:val="24"/>
                <w:szCs w:val="24"/>
              </w:rPr>
              <w:t>Sadık SOSAN</w:t>
            </w:r>
          </w:p>
        </w:tc>
      </w:tr>
    </w:tbl>
    <w:p w:rsidR="00922E5A" w:rsidRDefault="00922E5A"/>
    <w:p w:rsidR="007C0061" w:rsidRDefault="00552DB2" w:rsidP="007228F9">
      <w:pPr>
        <w:pStyle w:val="Default"/>
        <w:spacing w:line="276" w:lineRule="auto"/>
        <w:jc w:val="both"/>
        <w:rPr>
          <w:sz w:val="23"/>
          <w:szCs w:val="23"/>
        </w:rPr>
      </w:pPr>
      <w:r>
        <w:rPr>
          <w:sz w:val="23"/>
          <w:szCs w:val="23"/>
        </w:rPr>
        <w:t xml:space="preserve">              </w:t>
      </w:r>
    </w:p>
    <w:p w:rsidR="005076E6" w:rsidRDefault="005076E6" w:rsidP="007228F9">
      <w:pPr>
        <w:pStyle w:val="Default"/>
        <w:spacing w:line="276" w:lineRule="auto"/>
        <w:jc w:val="both"/>
        <w:rPr>
          <w:sz w:val="23"/>
          <w:szCs w:val="23"/>
        </w:rPr>
      </w:pPr>
    </w:p>
    <w:p w:rsidR="005076E6" w:rsidRDefault="005076E6" w:rsidP="007228F9">
      <w:pPr>
        <w:pStyle w:val="Default"/>
        <w:spacing w:line="276" w:lineRule="auto"/>
        <w:jc w:val="both"/>
        <w:rPr>
          <w:sz w:val="23"/>
          <w:szCs w:val="23"/>
        </w:rPr>
      </w:pPr>
    </w:p>
    <w:p w:rsidR="005076E6" w:rsidRDefault="005076E6" w:rsidP="007228F9">
      <w:pPr>
        <w:pStyle w:val="Default"/>
        <w:spacing w:line="276" w:lineRule="auto"/>
        <w:jc w:val="both"/>
        <w:rPr>
          <w:sz w:val="23"/>
          <w:szCs w:val="23"/>
        </w:rPr>
      </w:pPr>
    </w:p>
    <w:p w:rsidR="005076E6" w:rsidRDefault="005076E6" w:rsidP="007228F9">
      <w:pPr>
        <w:pStyle w:val="Default"/>
        <w:spacing w:line="276" w:lineRule="auto"/>
        <w:jc w:val="both"/>
        <w:rPr>
          <w:sz w:val="23"/>
          <w:szCs w:val="23"/>
        </w:rPr>
      </w:pPr>
    </w:p>
    <w:p w:rsidR="00552DB2" w:rsidRDefault="005076E6" w:rsidP="007228F9">
      <w:pPr>
        <w:pStyle w:val="Default"/>
        <w:spacing w:line="276" w:lineRule="auto"/>
        <w:jc w:val="both"/>
        <w:rPr>
          <w:sz w:val="23"/>
          <w:szCs w:val="23"/>
        </w:rPr>
      </w:pPr>
      <w:r>
        <w:rPr>
          <w:sz w:val="23"/>
          <w:szCs w:val="23"/>
        </w:rPr>
        <w:lastRenderedPageBreak/>
        <w:t xml:space="preserve">            </w:t>
      </w:r>
      <w:r w:rsidR="00552DB2">
        <w:rPr>
          <w:sz w:val="23"/>
          <w:szCs w:val="23"/>
        </w:rPr>
        <w:t xml:space="preserve"> Kavramların, kurumların, anlayı</w:t>
      </w:r>
      <w:r w:rsidR="00552DB2">
        <w:rPr>
          <w:rFonts w:ascii="Arial" w:hAnsi="Arial" w:cs="Arial"/>
          <w:sz w:val="23"/>
          <w:szCs w:val="23"/>
        </w:rPr>
        <w:t xml:space="preserve">ş </w:t>
      </w:r>
      <w:r w:rsidR="00552DB2">
        <w:rPr>
          <w:sz w:val="23"/>
          <w:szCs w:val="23"/>
        </w:rPr>
        <w:t>ve algıların hızla de</w:t>
      </w:r>
      <w:r w:rsidR="00552DB2">
        <w:rPr>
          <w:rFonts w:ascii="Arial" w:hAnsi="Arial" w:cs="Arial"/>
          <w:sz w:val="23"/>
          <w:szCs w:val="23"/>
        </w:rPr>
        <w:t>ğ</w:t>
      </w:r>
      <w:r w:rsidR="00552DB2">
        <w:rPr>
          <w:sz w:val="23"/>
          <w:szCs w:val="23"/>
        </w:rPr>
        <w:t>i</w:t>
      </w:r>
      <w:r w:rsidR="00552DB2">
        <w:rPr>
          <w:rFonts w:ascii="Arial" w:hAnsi="Arial" w:cs="Arial"/>
          <w:sz w:val="23"/>
          <w:szCs w:val="23"/>
        </w:rPr>
        <w:t>ş</w:t>
      </w:r>
      <w:r w:rsidR="00552DB2">
        <w:rPr>
          <w:sz w:val="23"/>
          <w:szCs w:val="23"/>
        </w:rPr>
        <w:t>ti</w:t>
      </w:r>
      <w:r w:rsidR="00552DB2">
        <w:rPr>
          <w:rFonts w:ascii="Arial" w:hAnsi="Arial" w:cs="Arial"/>
          <w:sz w:val="23"/>
          <w:szCs w:val="23"/>
        </w:rPr>
        <w:t>ğ</w:t>
      </w:r>
      <w:r w:rsidR="00552DB2">
        <w:rPr>
          <w:sz w:val="23"/>
          <w:szCs w:val="23"/>
        </w:rPr>
        <w:t>i; bilginin temel meta haline geldiği içinde bulundu</w:t>
      </w:r>
      <w:r w:rsidR="00552DB2">
        <w:rPr>
          <w:rFonts w:ascii="Arial" w:hAnsi="Arial" w:cs="Arial"/>
          <w:sz w:val="23"/>
          <w:szCs w:val="23"/>
        </w:rPr>
        <w:t>ğ</w:t>
      </w:r>
      <w:r w:rsidR="00552DB2">
        <w:rPr>
          <w:sz w:val="23"/>
          <w:szCs w:val="23"/>
        </w:rPr>
        <w:t>umuz döneme bilgi ça</w:t>
      </w:r>
      <w:r w:rsidR="00552DB2">
        <w:rPr>
          <w:rFonts w:ascii="Arial" w:hAnsi="Arial" w:cs="Arial"/>
          <w:sz w:val="23"/>
          <w:szCs w:val="23"/>
        </w:rPr>
        <w:t>ğ</w:t>
      </w:r>
      <w:r w:rsidR="00552DB2">
        <w:rPr>
          <w:sz w:val="23"/>
          <w:szCs w:val="23"/>
        </w:rPr>
        <w:t>ı ve bilgiyi üreten, yenileyen, kullanan ve payla</w:t>
      </w:r>
      <w:r w:rsidR="00552DB2">
        <w:rPr>
          <w:rFonts w:ascii="Arial" w:hAnsi="Arial" w:cs="Arial"/>
          <w:sz w:val="23"/>
          <w:szCs w:val="23"/>
        </w:rPr>
        <w:t>ş</w:t>
      </w:r>
      <w:r w:rsidR="00552DB2">
        <w:rPr>
          <w:sz w:val="23"/>
          <w:szCs w:val="23"/>
        </w:rPr>
        <w:t>an bireylerin olu</w:t>
      </w:r>
      <w:r w:rsidR="00552DB2">
        <w:rPr>
          <w:rFonts w:ascii="Arial" w:hAnsi="Arial" w:cs="Arial"/>
          <w:sz w:val="23"/>
          <w:szCs w:val="23"/>
        </w:rPr>
        <w:t>ş</w:t>
      </w:r>
      <w:r w:rsidR="00552DB2">
        <w:rPr>
          <w:sz w:val="23"/>
          <w:szCs w:val="23"/>
        </w:rPr>
        <w:t>turdu</w:t>
      </w:r>
      <w:r w:rsidR="00552DB2">
        <w:rPr>
          <w:rFonts w:ascii="Arial" w:hAnsi="Arial" w:cs="Arial"/>
          <w:sz w:val="23"/>
          <w:szCs w:val="23"/>
        </w:rPr>
        <w:t>ğ</w:t>
      </w:r>
      <w:r w:rsidR="00552DB2">
        <w:rPr>
          <w:sz w:val="23"/>
          <w:szCs w:val="23"/>
        </w:rPr>
        <w:t>u gruba da bilgi toplumu denilmektedir. Bilgi ça</w:t>
      </w:r>
      <w:r w:rsidR="00552DB2">
        <w:rPr>
          <w:rFonts w:ascii="Arial" w:hAnsi="Arial" w:cs="Arial"/>
          <w:sz w:val="23"/>
          <w:szCs w:val="23"/>
        </w:rPr>
        <w:t>ğ</w:t>
      </w:r>
      <w:r w:rsidR="00552DB2">
        <w:rPr>
          <w:sz w:val="23"/>
          <w:szCs w:val="23"/>
        </w:rPr>
        <w:t>ının ve bilgi toplumunun en önemli özelli</w:t>
      </w:r>
      <w:r w:rsidR="00552DB2">
        <w:rPr>
          <w:rFonts w:ascii="Arial" w:hAnsi="Arial" w:cs="Arial"/>
          <w:sz w:val="23"/>
          <w:szCs w:val="23"/>
        </w:rPr>
        <w:t>ğ</w:t>
      </w:r>
      <w:r w:rsidR="00552DB2">
        <w:rPr>
          <w:sz w:val="23"/>
          <w:szCs w:val="23"/>
        </w:rPr>
        <w:t>i ise sürekli geli</w:t>
      </w:r>
      <w:r w:rsidR="00552DB2">
        <w:rPr>
          <w:rFonts w:ascii="Arial" w:hAnsi="Arial" w:cs="Arial"/>
          <w:sz w:val="23"/>
          <w:szCs w:val="23"/>
        </w:rPr>
        <w:t>ş</w:t>
      </w:r>
      <w:r w:rsidR="00552DB2">
        <w:rPr>
          <w:sz w:val="23"/>
          <w:szCs w:val="23"/>
        </w:rPr>
        <w:t>erek büyüyen bu bilginin hayatın her alanında daha fazla kullanılır hale gelmesidir. Artık temel amaç haline gelen bilgiye ula</w:t>
      </w:r>
      <w:r w:rsidR="00552DB2">
        <w:rPr>
          <w:rFonts w:ascii="Arial" w:hAnsi="Arial" w:cs="Arial"/>
          <w:sz w:val="23"/>
          <w:szCs w:val="23"/>
        </w:rPr>
        <w:t>ş</w:t>
      </w:r>
      <w:r w:rsidR="00552DB2">
        <w:rPr>
          <w:sz w:val="23"/>
          <w:szCs w:val="23"/>
        </w:rPr>
        <w:t>ma, bilgiyi kullanma ve bilgiyi payla</w:t>
      </w:r>
      <w:r w:rsidR="00552DB2">
        <w:rPr>
          <w:rFonts w:ascii="Arial" w:hAnsi="Arial" w:cs="Arial"/>
          <w:sz w:val="23"/>
          <w:szCs w:val="23"/>
        </w:rPr>
        <w:t>ş</w:t>
      </w:r>
      <w:r w:rsidR="00552DB2">
        <w:rPr>
          <w:sz w:val="23"/>
          <w:szCs w:val="23"/>
        </w:rPr>
        <w:t>manın yolu ise ara</w:t>
      </w:r>
      <w:r w:rsidR="00552DB2">
        <w:rPr>
          <w:rFonts w:ascii="Arial" w:hAnsi="Arial" w:cs="Arial"/>
          <w:sz w:val="23"/>
          <w:szCs w:val="23"/>
        </w:rPr>
        <w:t>ş</w:t>
      </w:r>
      <w:r w:rsidR="00552DB2">
        <w:rPr>
          <w:sz w:val="23"/>
          <w:szCs w:val="23"/>
        </w:rPr>
        <w:t>tırmanın, e</w:t>
      </w:r>
      <w:r w:rsidR="00552DB2">
        <w:rPr>
          <w:rFonts w:ascii="Arial" w:hAnsi="Arial" w:cs="Arial"/>
          <w:sz w:val="23"/>
          <w:szCs w:val="23"/>
        </w:rPr>
        <w:t>ğ</w:t>
      </w:r>
      <w:r w:rsidR="00552DB2">
        <w:rPr>
          <w:sz w:val="23"/>
          <w:szCs w:val="23"/>
        </w:rPr>
        <w:t>itimin ve elde edilen bilgiyi i</w:t>
      </w:r>
      <w:r w:rsidR="00552DB2">
        <w:rPr>
          <w:rFonts w:ascii="Arial" w:hAnsi="Arial" w:cs="Arial"/>
          <w:sz w:val="23"/>
          <w:szCs w:val="23"/>
        </w:rPr>
        <w:t>ş</w:t>
      </w:r>
      <w:r w:rsidR="00552DB2">
        <w:rPr>
          <w:sz w:val="23"/>
          <w:szCs w:val="23"/>
        </w:rPr>
        <w:t>ler hale getirmenin yani uygulamanın kesintiye u</w:t>
      </w:r>
      <w:r w:rsidR="00552DB2">
        <w:rPr>
          <w:rFonts w:ascii="Arial" w:hAnsi="Arial" w:cs="Arial"/>
          <w:sz w:val="23"/>
          <w:szCs w:val="23"/>
        </w:rPr>
        <w:t>ğ</w:t>
      </w:r>
      <w:r w:rsidR="00552DB2">
        <w:rPr>
          <w:sz w:val="23"/>
          <w:szCs w:val="23"/>
        </w:rPr>
        <w:t>ramaması, süreklilik arz etmesidir. Bu yolla toplumların daha sa</w:t>
      </w:r>
      <w:r w:rsidR="00552DB2">
        <w:rPr>
          <w:rFonts w:ascii="Arial" w:hAnsi="Arial" w:cs="Arial"/>
          <w:sz w:val="23"/>
          <w:szCs w:val="23"/>
        </w:rPr>
        <w:t>ğ</w:t>
      </w:r>
      <w:r w:rsidR="00552DB2">
        <w:rPr>
          <w:sz w:val="23"/>
          <w:szCs w:val="23"/>
        </w:rPr>
        <w:t>lıklı, daha müreffeh bir düzeye çıkması ve yerel, ulusal ve uluslararası düzeyde bilgi ça</w:t>
      </w:r>
      <w:r w:rsidR="00552DB2">
        <w:rPr>
          <w:rFonts w:ascii="Arial" w:hAnsi="Arial" w:cs="Arial"/>
          <w:sz w:val="23"/>
          <w:szCs w:val="23"/>
        </w:rPr>
        <w:t>ğ</w:t>
      </w:r>
      <w:r w:rsidR="00552DB2">
        <w:rPr>
          <w:sz w:val="23"/>
          <w:szCs w:val="23"/>
        </w:rPr>
        <w:t>ı ve bilgi toplumunun gerektirdi</w:t>
      </w:r>
      <w:r w:rsidR="00552DB2">
        <w:rPr>
          <w:rFonts w:ascii="Arial" w:hAnsi="Arial" w:cs="Arial"/>
          <w:sz w:val="23"/>
          <w:szCs w:val="23"/>
        </w:rPr>
        <w:t>ğ</w:t>
      </w:r>
      <w:r w:rsidR="00552DB2">
        <w:rPr>
          <w:sz w:val="23"/>
          <w:szCs w:val="23"/>
        </w:rPr>
        <w:t>i evrensel ilkelere ula</w:t>
      </w:r>
      <w:r w:rsidR="00552DB2">
        <w:rPr>
          <w:rFonts w:ascii="Arial" w:hAnsi="Arial" w:cs="Arial"/>
          <w:sz w:val="23"/>
          <w:szCs w:val="23"/>
        </w:rPr>
        <w:t>ş</w:t>
      </w:r>
      <w:r w:rsidR="00552DB2">
        <w:rPr>
          <w:sz w:val="23"/>
          <w:szCs w:val="23"/>
        </w:rPr>
        <w:t>ılması amaçlanmaktadır. Ba</w:t>
      </w:r>
      <w:r w:rsidR="00552DB2">
        <w:rPr>
          <w:rFonts w:ascii="Arial" w:hAnsi="Arial" w:cs="Arial"/>
          <w:sz w:val="23"/>
          <w:szCs w:val="23"/>
        </w:rPr>
        <w:t>ş</w:t>
      </w:r>
      <w:r w:rsidR="00552DB2">
        <w:rPr>
          <w:sz w:val="23"/>
          <w:szCs w:val="23"/>
        </w:rPr>
        <w:t>ta üniversiteler olmak üzere e</w:t>
      </w:r>
      <w:r w:rsidR="00552DB2">
        <w:rPr>
          <w:rFonts w:ascii="Arial" w:hAnsi="Arial" w:cs="Arial"/>
          <w:sz w:val="23"/>
          <w:szCs w:val="23"/>
        </w:rPr>
        <w:t>ğ</w:t>
      </w:r>
      <w:r w:rsidR="00552DB2">
        <w:rPr>
          <w:sz w:val="23"/>
          <w:szCs w:val="23"/>
        </w:rPr>
        <w:t>itim kurumları ise bu amacın gerçekle</w:t>
      </w:r>
      <w:r w:rsidR="00552DB2">
        <w:rPr>
          <w:rFonts w:ascii="Arial" w:hAnsi="Arial" w:cs="Arial"/>
          <w:sz w:val="23"/>
          <w:szCs w:val="23"/>
        </w:rPr>
        <w:t>ş</w:t>
      </w:r>
      <w:r w:rsidR="00552DB2">
        <w:rPr>
          <w:sz w:val="23"/>
          <w:szCs w:val="23"/>
        </w:rPr>
        <w:t>tirilmesi yolunda temel araçlar konumundadır. Küresel ölçekteki bu de</w:t>
      </w:r>
      <w:r w:rsidR="00552DB2">
        <w:rPr>
          <w:rFonts w:ascii="Arial" w:hAnsi="Arial" w:cs="Arial"/>
          <w:sz w:val="23"/>
          <w:szCs w:val="23"/>
        </w:rPr>
        <w:t>ğ</w:t>
      </w:r>
      <w:r w:rsidR="00552DB2">
        <w:rPr>
          <w:sz w:val="23"/>
          <w:szCs w:val="23"/>
        </w:rPr>
        <w:t>i</w:t>
      </w:r>
      <w:r w:rsidR="00552DB2">
        <w:rPr>
          <w:rFonts w:ascii="Arial" w:hAnsi="Arial" w:cs="Arial"/>
          <w:sz w:val="23"/>
          <w:szCs w:val="23"/>
        </w:rPr>
        <w:t>ş</w:t>
      </w:r>
      <w:r w:rsidR="00552DB2">
        <w:rPr>
          <w:sz w:val="23"/>
          <w:szCs w:val="23"/>
        </w:rPr>
        <w:t>im etkilerini kamu yönetimleri üzerinde ve dolayısıyla yönetim anlayı</w:t>
      </w:r>
      <w:r w:rsidR="00552DB2">
        <w:rPr>
          <w:rFonts w:ascii="Arial" w:hAnsi="Arial" w:cs="Arial"/>
          <w:sz w:val="23"/>
          <w:szCs w:val="23"/>
        </w:rPr>
        <w:t>ş</w:t>
      </w:r>
      <w:r w:rsidR="00552DB2">
        <w:rPr>
          <w:sz w:val="23"/>
          <w:szCs w:val="23"/>
        </w:rPr>
        <w:t>ında da göstermektedir. Artık kamu yönetimleri etkinlik, verimlilik, saydamlık ve hesap verebilirlik ilkeleri çerçevesinde ele alınmakta ve kamu hizmeti bu ilkeler çerçevesinde yerine getirilmeye çalı</w:t>
      </w:r>
      <w:r w:rsidR="00552DB2">
        <w:rPr>
          <w:rFonts w:ascii="Arial" w:hAnsi="Arial" w:cs="Arial"/>
          <w:sz w:val="23"/>
          <w:szCs w:val="23"/>
        </w:rPr>
        <w:t>ş</w:t>
      </w:r>
      <w:r w:rsidR="00552DB2">
        <w:rPr>
          <w:sz w:val="23"/>
          <w:szCs w:val="23"/>
        </w:rPr>
        <w:t>ılmaktadır. Bu anlayı</w:t>
      </w:r>
      <w:r w:rsidR="00552DB2">
        <w:rPr>
          <w:rFonts w:ascii="Arial" w:hAnsi="Arial" w:cs="Arial"/>
          <w:sz w:val="23"/>
          <w:szCs w:val="23"/>
        </w:rPr>
        <w:t xml:space="preserve">ş </w:t>
      </w:r>
      <w:r w:rsidR="00552DB2">
        <w:rPr>
          <w:sz w:val="23"/>
          <w:szCs w:val="23"/>
        </w:rPr>
        <w:t>do</w:t>
      </w:r>
      <w:r w:rsidR="00552DB2">
        <w:rPr>
          <w:rFonts w:ascii="Arial" w:hAnsi="Arial" w:cs="Arial"/>
          <w:sz w:val="23"/>
          <w:szCs w:val="23"/>
        </w:rPr>
        <w:t>ğ</w:t>
      </w:r>
      <w:r w:rsidR="00552DB2">
        <w:rPr>
          <w:sz w:val="23"/>
          <w:szCs w:val="23"/>
        </w:rPr>
        <w:t>rultusunda ülkemizde de kamu yönetiminin yeniden yapılanması çalı</w:t>
      </w:r>
      <w:r w:rsidR="00552DB2">
        <w:rPr>
          <w:rFonts w:ascii="Arial" w:hAnsi="Arial" w:cs="Arial"/>
          <w:sz w:val="23"/>
          <w:szCs w:val="23"/>
        </w:rPr>
        <w:t>ş</w:t>
      </w:r>
      <w:r w:rsidR="00552DB2">
        <w:rPr>
          <w:sz w:val="23"/>
          <w:szCs w:val="23"/>
        </w:rPr>
        <w:t>maları hız kazanmı</w:t>
      </w:r>
      <w:r w:rsidR="00552DB2">
        <w:rPr>
          <w:rFonts w:ascii="Arial" w:hAnsi="Arial" w:cs="Arial"/>
          <w:sz w:val="23"/>
          <w:szCs w:val="23"/>
        </w:rPr>
        <w:t xml:space="preserve">ş </w:t>
      </w:r>
      <w:r w:rsidR="00552DB2">
        <w:rPr>
          <w:sz w:val="23"/>
          <w:szCs w:val="23"/>
        </w:rPr>
        <w:t>ve etkin, verimli, saydam ve hesap verebilir bir yönetim için gerekli adımlar atılmı</w:t>
      </w:r>
      <w:r w:rsidR="00552DB2">
        <w:rPr>
          <w:rFonts w:ascii="Arial" w:hAnsi="Arial" w:cs="Arial"/>
          <w:sz w:val="23"/>
          <w:szCs w:val="23"/>
        </w:rPr>
        <w:t>ş</w:t>
      </w:r>
      <w:r w:rsidR="00552DB2">
        <w:rPr>
          <w:sz w:val="23"/>
          <w:szCs w:val="23"/>
        </w:rPr>
        <w:t>tır. Bu amaçla, kamu mali yönetimi ve kontrol sisteminin uluslararası uygulamalara ve AB müktesebatına uyumlu hale getirmek üzere 5018 sayılı Kamu Mali Yönetimi ve Kontrol Kanunu yayımlanmı</w:t>
      </w:r>
      <w:r w:rsidR="00552DB2">
        <w:rPr>
          <w:rFonts w:ascii="Arial" w:hAnsi="Arial" w:cs="Arial"/>
          <w:sz w:val="23"/>
          <w:szCs w:val="23"/>
        </w:rPr>
        <w:t>ş</w:t>
      </w:r>
      <w:r w:rsidR="00552DB2">
        <w:rPr>
          <w:sz w:val="23"/>
          <w:szCs w:val="23"/>
        </w:rPr>
        <w:t>tır. 5018 sayılı Kanunla, her bir kamu idaresi içerisinde geleneksel kontrol mekanizmaları yerine iç kontrol alanında ya</w:t>
      </w:r>
      <w:r w:rsidR="00552DB2">
        <w:rPr>
          <w:rFonts w:ascii="Arial" w:hAnsi="Arial" w:cs="Arial"/>
          <w:sz w:val="23"/>
          <w:szCs w:val="23"/>
        </w:rPr>
        <w:t>ş</w:t>
      </w:r>
      <w:r w:rsidR="00552DB2">
        <w:rPr>
          <w:sz w:val="23"/>
          <w:szCs w:val="23"/>
        </w:rPr>
        <w:t>anan ça</w:t>
      </w:r>
      <w:r w:rsidR="00552DB2">
        <w:rPr>
          <w:rFonts w:ascii="Arial" w:hAnsi="Arial" w:cs="Arial"/>
          <w:sz w:val="23"/>
          <w:szCs w:val="23"/>
        </w:rPr>
        <w:t>ğ</w:t>
      </w:r>
      <w:r w:rsidR="00552DB2">
        <w:rPr>
          <w:sz w:val="23"/>
          <w:szCs w:val="23"/>
        </w:rPr>
        <w:t>da</w:t>
      </w:r>
      <w:r w:rsidR="00552DB2">
        <w:rPr>
          <w:rFonts w:ascii="Arial" w:hAnsi="Arial" w:cs="Arial"/>
          <w:sz w:val="23"/>
          <w:szCs w:val="23"/>
        </w:rPr>
        <w:t xml:space="preserve">ş </w:t>
      </w:r>
      <w:r w:rsidR="00552DB2">
        <w:rPr>
          <w:sz w:val="23"/>
          <w:szCs w:val="23"/>
        </w:rPr>
        <w:t>geli</w:t>
      </w:r>
      <w:r w:rsidR="00552DB2">
        <w:rPr>
          <w:rFonts w:ascii="Arial" w:hAnsi="Arial" w:cs="Arial"/>
          <w:sz w:val="23"/>
          <w:szCs w:val="23"/>
        </w:rPr>
        <w:t>ş</w:t>
      </w:r>
      <w:r w:rsidR="00552DB2">
        <w:rPr>
          <w:sz w:val="23"/>
          <w:szCs w:val="23"/>
        </w:rPr>
        <w:t>me ve uygulamalardan ve uluslararası örgütlerce olu</w:t>
      </w:r>
      <w:r w:rsidR="00552DB2">
        <w:rPr>
          <w:rFonts w:ascii="Arial" w:hAnsi="Arial" w:cs="Arial"/>
          <w:sz w:val="23"/>
          <w:szCs w:val="23"/>
        </w:rPr>
        <w:t>ş</w:t>
      </w:r>
      <w:r w:rsidR="00552DB2">
        <w:rPr>
          <w:sz w:val="23"/>
          <w:szCs w:val="23"/>
        </w:rPr>
        <w:t>turulan standart ve yöntemlerden yararlanılarak bir iç kontrol sisteminin olu</w:t>
      </w:r>
      <w:r w:rsidR="00552DB2">
        <w:rPr>
          <w:rFonts w:ascii="Arial" w:hAnsi="Arial" w:cs="Arial"/>
          <w:sz w:val="23"/>
          <w:szCs w:val="23"/>
        </w:rPr>
        <w:t>ş</w:t>
      </w:r>
      <w:r w:rsidR="00552DB2">
        <w:rPr>
          <w:sz w:val="23"/>
          <w:szCs w:val="23"/>
        </w:rPr>
        <w:t>turulması ve kamu idarelerinin bu plan çerçevesinde faaliyette bulunmaları öngörülmü</w:t>
      </w:r>
      <w:r w:rsidR="00552DB2">
        <w:rPr>
          <w:rFonts w:ascii="Arial" w:hAnsi="Arial" w:cs="Arial"/>
          <w:sz w:val="23"/>
          <w:szCs w:val="23"/>
        </w:rPr>
        <w:t>ş</w:t>
      </w:r>
      <w:r w:rsidR="00552DB2">
        <w:rPr>
          <w:sz w:val="23"/>
          <w:szCs w:val="23"/>
        </w:rPr>
        <w:t xml:space="preserve">tür. </w:t>
      </w:r>
    </w:p>
    <w:p w:rsidR="00552DB2" w:rsidRDefault="00552DB2" w:rsidP="007228F9">
      <w:pPr>
        <w:pStyle w:val="Default"/>
        <w:spacing w:line="276" w:lineRule="auto"/>
        <w:jc w:val="both"/>
        <w:rPr>
          <w:sz w:val="23"/>
          <w:szCs w:val="23"/>
        </w:rPr>
      </w:pPr>
      <w:r>
        <w:rPr>
          <w:sz w:val="23"/>
          <w:szCs w:val="23"/>
        </w:rPr>
        <w:t xml:space="preserve">             </w:t>
      </w:r>
    </w:p>
    <w:p w:rsidR="00552DB2" w:rsidRDefault="00552DB2" w:rsidP="007228F9">
      <w:pPr>
        <w:pStyle w:val="Default"/>
        <w:spacing w:line="276" w:lineRule="auto"/>
        <w:jc w:val="both"/>
        <w:rPr>
          <w:sz w:val="23"/>
          <w:szCs w:val="23"/>
        </w:rPr>
      </w:pPr>
      <w:r>
        <w:rPr>
          <w:sz w:val="23"/>
          <w:szCs w:val="23"/>
        </w:rPr>
        <w:t xml:space="preserve">               Üniversitemiz bünyesinde, 08.09.2008 tarih ve 26991 Sayılı Resmi </w:t>
      </w:r>
      <w:proofErr w:type="spellStart"/>
      <w:r>
        <w:rPr>
          <w:sz w:val="23"/>
          <w:szCs w:val="23"/>
        </w:rPr>
        <w:t>Gazete’de</w:t>
      </w:r>
      <w:proofErr w:type="spellEnd"/>
      <w:r>
        <w:rPr>
          <w:sz w:val="23"/>
          <w:szCs w:val="23"/>
        </w:rPr>
        <w:t xml:space="preserve"> yayımlanan</w:t>
      </w:r>
    </w:p>
    <w:p w:rsidR="00552DB2" w:rsidRDefault="00552DB2" w:rsidP="007228F9">
      <w:pPr>
        <w:pStyle w:val="Default"/>
        <w:spacing w:line="276" w:lineRule="auto"/>
        <w:jc w:val="both"/>
        <w:rPr>
          <w:sz w:val="23"/>
          <w:szCs w:val="23"/>
        </w:rPr>
      </w:pPr>
      <w:r>
        <w:rPr>
          <w:sz w:val="23"/>
          <w:szCs w:val="23"/>
        </w:rPr>
        <w:t>Yönetmelik ile kurulan Sürekli E</w:t>
      </w:r>
      <w:r>
        <w:rPr>
          <w:rFonts w:ascii="Arial" w:hAnsi="Arial" w:cs="Arial"/>
          <w:sz w:val="23"/>
          <w:szCs w:val="23"/>
        </w:rPr>
        <w:t>ğ</w:t>
      </w:r>
      <w:r>
        <w:rPr>
          <w:sz w:val="23"/>
          <w:szCs w:val="23"/>
        </w:rPr>
        <w:t>itim Ara</w:t>
      </w:r>
      <w:r>
        <w:rPr>
          <w:rFonts w:ascii="Arial" w:hAnsi="Arial" w:cs="Arial"/>
          <w:sz w:val="23"/>
          <w:szCs w:val="23"/>
        </w:rPr>
        <w:t>ş</w:t>
      </w:r>
      <w:r>
        <w:rPr>
          <w:sz w:val="23"/>
          <w:szCs w:val="23"/>
        </w:rPr>
        <w:t>tırma ve Uygulama Merkezi (USEM) de kamu yönetimimizin bir parçası olarak hedeflenen etkin, verimli, saydam ve hesap verebilir bir yönetim anlayı</w:t>
      </w:r>
      <w:r>
        <w:rPr>
          <w:rFonts w:ascii="Arial" w:hAnsi="Arial" w:cs="Arial"/>
          <w:sz w:val="23"/>
          <w:szCs w:val="23"/>
        </w:rPr>
        <w:t>ş</w:t>
      </w:r>
      <w:r>
        <w:rPr>
          <w:sz w:val="23"/>
          <w:szCs w:val="23"/>
        </w:rPr>
        <w:t>ını gerçekle</w:t>
      </w:r>
      <w:r>
        <w:rPr>
          <w:rFonts w:ascii="Arial" w:hAnsi="Arial" w:cs="Arial"/>
          <w:sz w:val="23"/>
          <w:szCs w:val="23"/>
        </w:rPr>
        <w:t>ş</w:t>
      </w:r>
      <w:r>
        <w:rPr>
          <w:sz w:val="23"/>
          <w:szCs w:val="23"/>
        </w:rPr>
        <w:t>tirme adına Üniversitemiz iç kontrol uyum eylem planı çerçevesinde çalı</w:t>
      </w:r>
      <w:r>
        <w:rPr>
          <w:rFonts w:ascii="Arial" w:hAnsi="Arial" w:cs="Arial"/>
          <w:sz w:val="23"/>
          <w:szCs w:val="23"/>
        </w:rPr>
        <w:t>ş</w:t>
      </w:r>
      <w:r>
        <w:rPr>
          <w:sz w:val="23"/>
          <w:szCs w:val="23"/>
        </w:rPr>
        <w:t>malarını mevcut imkânlar dâhilinde yürütmektedir. Bu ba</w:t>
      </w:r>
      <w:r>
        <w:rPr>
          <w:rFonts w:ascii="Arial" w:hAnsi="Arial" w:cs="Arial"/>
          <w:sz w:val="23"/>
          <w:szCs w:val="23"/>
        </w:rPr>
        <w:t>ğ</w:t>
      </w:r>
      <w:r>
        <w:rPr>
          <w:sz w:val="23"/>
          <w:szCs w:val="23"/>
        </w:rPr>
        <w:t>lamda Müdürlü</w:t>
      </w:r>
      <w:r>
        <w:rPr>
          <w:rFonts w:ascii="Arial" w:hAnsi="Arial" w:cs="Arial"/>
          <w:sz w:val="23"/>
          <w:szCs w:val="23"/>
        </w:rPr>
        <w:t>ğ</w:t>
      </w:r>
      <w:r>
        <w:rPr>
          <w:sz w:val="23"/>
          <w:szCs w:val="23"/>
        </w:rPr>
        <w:t>ümüze ait iç kontrol uyum eylem planı raporu aşağıda yer almaktadır.</w:t>
      </w:r>
    </w:p>
    <w:p w:rsidR="00B268F4" w:rsidRDefault="00B268F4" w:rsidP="007228F9">
      <w:pPr>
        <w:pStyle w:val="Default"/>
        <w:spacing w:line="276" w:lineRule="auto"/>
        <w:rPr>
          <w:b/>
          <w:bCs/>
          <w:sz w:val="23"/>
          <w:szCs w:val="23"/>
        </w:rPr>
      </w:pPr>
    </w:p>
    <w:p w:rsidR="007228F9" w:rsidRDefault="007228F9" w:rsidP="007228F9">
      <w:pPr>
        <w:pStyle w:val="Default"/>
        <w:spacing w:line="276" w:lineRule="auto"/>
        <w:rPr>
          <w:sz w:val="23"/>
          <w:szCs w:val="23"/>
        </w:rPr>
      </w:pPr>
      <w:r>
        <w:rPr>
          <w:b/>
          <w:bCs/>
          <w:sz w:val="23"/>
          <w:szCs w:val="23"/>
        </w:rPr>
        <w:t>A. Kurs E</w:t>
      </w:r>
      <w:r>
        <w:rPr>
          <w:rFonts w:ascii="Arial" w:hAnsi="Arial" w:cs="Arial"/>
          <w:b/>
          <w:bCs/>
          <w:sz w:val="23"/>
          <w:szCs w:val="23"/>
        </w:rPr>
        <w:t>ğ</w:t>
      </w:r>
      <w:r>
        <w:rPr>
          <w:b/>
          <w:bCs/>
          <w:sz w:val="23"/>
          <w:szCs w:val="23"/>
        </w:rPr>
        <w:t xml:space="preserve">itim Ve Seminer Gibi Faaliyetlerin Yürütülmesi </w:t>
      </w:r>
    </w:p>
    <w:p w:rsidR="007228F9" w:rsidRDefault="007228F9" w:rsidP="007228F9">
      <w:pPr>
        <w:pStyle w:val="Default"/>
        <w:spacing w:line="276" w:lineRule="auto"/>
        <w:rPr>
          <w:sz w:val="23"/>
          <w:szCs w:val="23"/>
        </w:rPr>
      </w:pPr>
      <w:r>
        <w:rPr>
          <w:b/>
          <w:bCs/>
          <w:sz w:val="23"/>
          <w:szCs w:val="23"/>
        </w:rPr>
        <w:t xml:space="preserve">1- </w:t>
      </w:r>
      <w:r>
        <w:rPr>
          <w:sz w:val="23"/>
          <w:szCs w:val="23"/>
        </w:rPr>
        <w:t>Açılması planlanan e</w:t>
      </w:r>
      <w:r>
        <w:rPr>
          <w:rFonts w:ascii="Arial" w:hAnsi="Arial" w:cs="Arial"/>
          <w:sz w:val="23"/>
          <w:szCs w:val="23"/>
        </w:rPr>
        <w:t>ğ</w:t>
      </w:r>
      <w:r>
        <w:rPr>
          <w:sz w:val="23"/>
          <w:szCs w:val="23"/>
        </w:rPr>
        <w:t>itim veya kursun için öncelikle e</w:t>
      </w:r>
      <w:r>
        <w:rPr>
          <w:rFonts w:ascii="Arial" w:hAnsi="Arial" w:cs="Arial"/>
          <w:sz w:val="23"/>
          <w:szCs w:val="23"/>
        </w:rPr>
        <w:t>ğ</w:t>
      </w:r>
      <w:r>
        <w:rPr>
          <w:sz w:val="23"/>
          <w:szCs w:val="23"/>
        </w:rPr>
        <w:t xml:space="preserve">itmenler belirlenir ve ders programı </w:t>
      </w:r>
    </w:p>
    <w:p w:rsidR="007228F9" w:rsidRDefault="007228F9" w:rsidP="007228F9">
      <w:pPr>
        <w:pStyle w:val="Default"/>
        <w:spacing w:line="276" w:lineRule="auto"/>
        <w:rPr>
          <w:sz w:val="23"/>
          <w:szCs w:val="23"/>
        </w:rPr>
      </w:pPr>
      <w:proofErr w:type="gramStart"/>
      <w:r>
        <w:rPr>
          <w:sz w:val="23"/>
          <w:szCs w:val="23"/>
        </w:rPr>
        <w:t>hazırlanır</w:t>
      </w:r>
      <w:proofErr w:type="gramEnd"/>
      <w:r>
        <w:rPr>
          <w:sz w:val="23"/>
          <w:szCs w:val="23"/>
        </w:rPr>
        <w:t xml:space="preserve">. </w:t>
      </w:r>
    </w:p>
    <w:p w:rsidR="007228F9" w:rsidRDefault="007228F9" w:rsidP="007228F9">
      <w:pPr>
        <w:pStyle w:val="Default"/>
        <w:spacing w:line="276" w:lineRule="auto"/>
        <w:rPr>
          <w:sz w:val="23"/>
          <w:szCs w:val="23"/>
        </w:rPr>
      </w:pPr>
      <w:r>
        <w:rPr>
          <w:sz w:val="23"/>
          <w:szCs w:val="23"/>
        </w:rPr>
        <w:t>2- Üniversite dı</w:t>
      </w:r>
      <w:r>
        <w:rPr>
          <w:rFonts w:ascii="Arial" w:hAnsi="Arial" w:cs="Arial"/>
          <w:sz w:val="23"/>
          <w:szCs w:val="23"/>
        </w:rPr>
        <w:t>ş</w:t>
      </w:r>
      <w:r>
        <w:rPr>
          <w:sz w:val="23"/>
          <w:szCs w:val="23"/>
        </w:rPr>
        <w:t>ı kurumlarla ortakla</w:t>
      </w:r>
      <w:r>
        <w:rPr>
          <w:rFonts w:ascii="Arial" w:hAnsi="Arial" w:cs="Arial"/>
          <w:sz w:val="23"/>
          <w:szCs w:val="23"/>
        </w:rPr>
        <w:t>ş</w:t>
      </w:r>
      <w:r>
        <w:rPr>
          <w:sz w:val="23"/>
          <w:szCs w:val="23"/>
        </w:rPr>
        <w:t>a yapılan e</w:t>
      </w:r>
      <w:r>
        <w:rPr>
          <w:rFonts w:ascii="Arial" w:hAnsi="Arial" w:cs="Arial"/>
          <w:sz w:val="23"/>
          <w:szCs w:val="23"/>
        </w:rPr>
        <w:t>ğ</w:t>
      </w:r>
      <w:r>
        <w:rPr>
          <w:sz w:val="23"/>
          <w:szCs w:val="23"/>
        </w:rPr>
        <w:t>itim ve kurslarla ilgili yazı</w:t>
      </w:r>
      <w:r>
        <w:rPr>
          <w:rFonts w:ascii="Arial" w:hAnsi="Arial" w:cs="Arial"/>
          <w:sz w:val="23"/>
          <w:szCs w:val="23"/>
        </w:rPr>
        <w:t>ş</w:t>
      </w:r>
      <w:r>
        <w:rPr>
          <w:sz w:val="23"/>
          <w:szCs w:val="23"/>
        </w:rPr>
        <w:t>malar yapılır. Kurs ve e</w:t>
      </w:r>
      <w:r>
        <w:rPr>
          <w:rFonts w:ascii="Arial" w:hAnsi="Arial" w:cs="Arial"/>
          <w:sz w:val="23"/>
          <w:szCs w:val="23"/>
        </w:rPr>
        <w:t>ğ</w:t>
      </w:r>
      <w:r>
        <w:rPr>
          <w:sz w:val="23"/>
          <w:szCs w:val="23"/>
        </w:rPr>
        <w:t>itim için e</w:t>
      </w:r>
      <w:r>
        <w:rPr>
          <w:rFonts w:ascii="Arial" w:hAnsi="Arial" w:cs="Arial"/>
          <w:sz w:val="23"/>
          <w:szCs w:val="23"/>
        </w:rPr>
        <w:t>ğ</w:t>
      </w:r>
      <w:r>
        <w:rPr>
          <w:sz w:val="23"/>
          <w:szCs w:val="23"/>
        </w:rPr>
        <w:t>itim yeri ve sınıflar ayarlanır gerekli yazı</w:t>
      </w:r>
      <w:r>
        <w:rPr>
          <w:rFonts w:ascii="Arial" w:hAnsi="Arial" w:cs="Arial"/>
          <w:sz w:val="23"/>
          <w:szCs w:val="23"/>
        </w:rPr>
        <w:t>ş</w:t>
      </w:r>
      <w:r>
        <w:rPr>
          <w:sz w:val="23"/>
          <w:szCs w:val="23"/>
        </w:rPr>
        <w:t>malar yapılır.</w:t>
      </w:r>
    </w:p>
    <w:p w:rsidR="007228F9" w:rsidRDefault="007228F9" w:rsidP="007228F9">
      <w:pPr>
        <w:pStyle w:val="Default"/>
        <w:spacing w:line="276" w:lineRule="auto"/>
        <w:rPr>
          <w:sz w:val="23"/>
          <w:szCs w:val="23"/>
        </w:rPr>
      </w:pPr>
      <w:r>
        <w:rPr>
          <w:b/>
          <w:bCs/>
          <w:sz w:val="23"/>
          <w:szCs w:val="23"/>
        </w:rPr>
        <w:t xml:space="preserve">3- </w:t>
      </w:r>
      <w:r>
        <w:rPr>
          <w:sz w:val="23"/>
          <w:szCs w:val="23"/>
        </w:rPr>
        <w:t>Kurs veya e</w:t>
      </w:r>
      <w:r>
        <w:rPr>
          <w:rFonts w:ascii="Arial" w:hAnsi="Arial" w:cs="Arial"/>
          <w:sz w:val="23"/>
          <w:szCs w:val="23"/>
        </w:rPr>
        <w:t>ğ</w:t>
      </w:r>
      <w:r>
        <w:rPr>
          <w:sz w:val="23"/>
          <w:szCs w:val="23"/>
        </w:rPr>
        <w:t>itim verecek e</w:t>
      </w:r>
      <w:r>
        <w:rPr>
          <w:rFonts w:ascii="Arial" w:hAnsi="Arial" w:cs="Arial"/>
          <w:sz w:val="23"/>
          <w:szCs w:val="23"/>
        </w:rPr>
        <w:t>ğ</w:t>
      </w:r>
      <w:r>
        <w:rPr>
          <w:sz w:val="23"/>
          <w:szCs w:val="23"/>
        </w:rPr>
        <w:t xml:space="preserve">itmenlerin </w:t>
      </w:r>
      <w:proofErr w:type="spellStart"/>
      <w:r>
        <w:rPr>
          <w:sz w:val="23"/>
          <w:szCs w:val="23"/>
        </w:rPr>
        <w:t>CV’leri</w:t>
      </w:r>
      <w:proofErr w:type="spellEnd"/>
      <w:r>
        <w:rPr>
          <w:sz w:val="23"/>
          <w:szCs w:val="23"/>
        </w:rPr>
        <w:t xml:space="preserve"> alınır. </w:t>
      </w:r>
    </w:p>
    <w:p w:rsidR="007228F9" w:rsidRDefault="007228F9" w:rsidP="007228F9">
      <w:pPr>
        <w:pStyle w:val="Default"/>
        <w:spacing w:line="276" w:lineRule="auto"/>
        <w:rPr>
          <w:sz w:val="23"/>
          <w:szCs w:val="23"/>
        </w:rPr>
      </w:pPr>
      <w:r>
        <w:rPr>
          <w:b/>
          <w:bCs/>
          <w:sz w:val="23"/>
          <w:szCs w:val="23"/>
        </w:rPr>
        <w:t xml:space="preserve">4- </w:t>
      </w:r>
      <w:r>
        <w:rPr>
          <w:sz w:val="23"/>
          <w:szCs w:val="23"/>
        </w:rPr>
        <w:t>Açılması planlanan e</w:t>
      </w:r>
      <w:r>
        <w:rPr>
          <w:rFonts w:ascii="Arial" w:hAnsi="Arial" w:cs="Arial"/>
          <w:sz w:val="23"/>
          <w:szCs w:val="23"/>
        </w:rPr>
        <w:t>ğ</w:t>
      </w:r>
      <w:r>
        <w:rPr>
          <w:sz w:val="23"/>
          <w:szCs w:val="23"/>
        </w:rPr>
        <w:t xml:space="preserve">itim veya kurs ile ilgili yönetim kurulu kararı alınır. </w:t>
      </w:r>
    </w:p>
    <w:p w:rsidR="007228F9" w:rsidRDefault="007228F9" w:rsidP="007228F9">
      <w:pPr>
        <w:pStyle w:val="Default"/>
        <w:spacing w:line="276" w:lineRule="auto"/>
        <w:rPr>
          <w:sz w:val="23"/>
          <w:szCs w:val="23"/>
        </w:rPr>
      </w:pPr>
      <w:r>
        <w:rPr>
          <w:b/>
          <w:bCs/>
          <w:sz w:val="23"/>
          <w:szCs w:val="23"/>
        </w:rPr>
        <w:t xml:space="preserve">5- </w:t>
      </w:r>
      <w:r>
        <w:rPr>
          <w:sz w:val="23"/>
          <w:szCs w:val="23"/>
        </w:rPr>
        <w:t>Yönetim Kurulunda kursun fiyatı, e</w:t>
      </w:r>
      <w:r>
        <w:rPr>
          <w:rFonts w:ascii="Arial" w:hAnsi="Arial" w:cs="Arial"/>
          <w:sz w:val="23"/>
          <w:szCs w:val="23"/>
        </w:rPr>
        <w:t>ğ</w:t>
      </w:r>
      <w:r>
        <w:rPr>
          <w:sz w:val="23"/>
          <w:szCs w:val="23"/>
        </w:rPr>
        <w:t>itmenler, ders programı ve e</w:t>
      </w:r>
      <w:r>
        <w:rPr>
          <w:rFonts w:ascii="Arial" w:hAnsi="Arial" w:cs="Arial"/>
          <w:sz w:val="23"/>
          <w:szCs w:val="23"/>
        </w:rPr>
        <w:t>ğ</w:t>
      </w:r>
      <w:r>
        <w:rPr>
          <w:sz w:val="23"/>
          <w:szCs w:val="23"/>
        </w:rPr>
        <w:t>itmen ders ücreti belirlenir. Sözle</w:t>
      </w:r>
      <w:r>
        <w:rPr>
          <w:rFonts w:ascii="Arial" w:hAnsi="Arial" w:cs="Arial"/>
          <w:sz w:val="23"/>
          <w:szCs w:val="23"/>
        </w:rPr>
        <w:t>ş</w:t>
      </w:r>
      <w:r>
        <w:rPr>
          <w:sz w:val="23"/>
          <w:szCs w:val="23"/>
        </w:rPr>
        <w:t xml:space="preserve">me veya protokol imzalanacaksa bu da karara eklenir. </w:t>
      </w:r>
    </w:p>
    <w:p w:rsidR="007228F9" w:rsidRDefault="007228F9" w:rsidP="007228F9">
      <w:pPr>
        <w:pStyle w:val="Default"/>
        <w:spacing w:line="276" w:lineRule="auto"/>
        <w:rPr>
          <w:sz w:val="23"/>
          <w:szCs w:val="23"/>
        </w:rPr>
      </w:pPr>
      <w:r>
        <w:rPr>
          <w:b/>
          <w:bCs/>
          <w:sz w:val="23"/>
          <w:szCs w:val="23"/>
        </w:rPr>
        <w:t xml:space="preserve">6- Eğitimle ilgili USEM Yönetim Kurulu Kararı Üniversite Yönetim Kuruluna sunulur. </w:t>
      </w:r>
    </w:p>
    <w:p w:rsidR="007228F9" w:rsidRDefault="007228F9" w:rsidP="007228F9">
      <w:pPr>
        <w:pStyle w:val="Default"/>
        <w:spacing w:line="276" w:lineRule="auto"/>
        <w:jc w:val="both"/>
        <w:rPr>
          <w:sz w:val="23"/>
          <w:szCs w:val="23"/>
        </w:rPr>
      </w:pPr>
      <w:r>
        <w:rPr>
          <w:b/>
          <w:bCs/>
          <w:sz w:val="23"/>
          <w:szCs w:val="23"/>
        </w:rPr>
        <w:t xml:space="preserve">7- </w:t>
      </w:r>
      <w:r>
        <w:rPr>
          <w:sz w:val="23"/>
          <w:szCs w:val="23"/>
        </w:rPr>
        <w:t>Kurs veya e</w:t>
      </w:r>
      <w:r>
        <w:rPr>
          <w:rFonts w:ascii="Arial" w:hAnsi="Arial" w:cs="Arial"/>
          <w:sz w:val="23"/>
          <w:szCs w:val="23"/>
        </w:rPr>
        <w:t>ğ</w:t>
      </w:r>
      <w:r>
        <w:rPr>
          <w:sz w:val="23"/>
          <w:szCs w:val="23"/>
        </w:rPr>
        <w:t>itim veren e</w:t>
      </w:r>
      <w:r>
        <w:rPr>
          <w:rFonts w:ascii="Arial" w:hAnsi="Arial" w:cs="Arial"/>
          <w:sz w:val="23"/>
          <w:szCs w:val="23"/>
        </w:rPr>
        <w:t>ğ</w:t>
      </w:r>
      <w:r>
        <w:rPr>
          <w:sz w:val="23"/>
          <w:szCs w:val="23"/>
        </w:rPr>
        <w:t>itmenlerin birimlerine e</w:t>
      </w:r>
      <w:r>
        <w:rPr>
          <w:rFonts w:ascii="Arial" w:hAnsi="Arial" w:cs="Arial"/>
          <w:sz w:val="23"/>
          <w:szCs w:val="23"/>
        </w:rPr>
        <w:t>ğ</w:t>
      </w:r>
      <w:r>
        <w:rPr>
          <w:sz w:val="23"/>
          <w:szCs w:val="23"/>
        </w:rPr>
        <w:t xml:space="preserve">itim ile ilgili bilgilendirme yazısı yazılır. Eğitmenlerin ders programları istenir. </w:t>
      </w:r>
    </w:p>
    <w:p w:rsidR="007228F9" w:rsidRDefault="007228F9" w:rsidP="007228F9">
      <w:pPr>
        <w:pStyle w:val="Default"/>
        <w:spacing w:line="276" w:lineRule="auto"/>
        <w:rPr>
          <w:sz w:val="23"/>
          <w:szCs w:val="23"/>
        </w:rPr>
      </w:pPr>
      <w:r>
        <w:rPr>
          <w:b/>
          <w:bCs/>
          <w:sz w:val="23"/>
          <w:szCs w:val="23"/>
        </w:rPr>
        <w:t xml:space="preserve">8- </w:t>
      </w:r>
      <w:r>
        <w:rPr>
          <w:sz w:val="23"/>
          <w:szCs w:val="23"/>
        </w:rPr>
        <w:t>Sözle</w:t>
      </w:r>
      <w:r>
        <w:rPr>
          <w:rFonts w:ascii="Arial" w:hAnsi="Arial" w:cs="Arial"/>
          <w:sz w:val="23"/>
          <w:szCs w:val="23"/>
        </w:rPr>
        <w:t>ş</w:t>
      </w:r>
      <w:r>
        <w:rPr>
          <w:sz w:val="23"/>
          <w:szCs w:val="23"/>
        </w:rPr>
        <w:t xml:space="preserve">me veya protokol imzalanacaksa takip edilir. </w:t>
      </w:r>
    </w:p>
    <w:p w:rsidR="007228F9" w:rsidRDefault="007228F9" w:rsidP="007228F9">
      <w:pPr>
        <w:pStyle w:val="Default"/>
        <w:spacing w:line="276" w:lineRule="auto"/>
        <w:jc w:val="both"/>
        <w:rPr>
          <w:sz w:val="23"/>
          <w:szCs w:val="23"/>
        </w:rPr>
      </w:pPr>
      <w:r>
        <w:rPr>
          <w:b/>
          <w:bCs/>
          <w:sz w:val="23"/>
          <w:szCs w:val="23"/>
        </w:rPr>
        <w:t xml:space="preserve">9- </w:t>
      </w:r>
      <w:r>
        <w:rPr>
          <w:sz w:val="23"/>
          <w:szCs w:val="23"/>
        </w:rPr>
        <w:t>Her kurs veya e</w:t>
      </w:r>
      <w:r>
        <w:rPr>
          <w:rFonts w:ascii="Arial" w:hAnsi="Arial" w:cs="Arial"/>
          <w:sz w:val="23"/>
          <w:szCs w:val="23"/>
        </w:rPr>
        <w:t>ğ</w:t>
      </w:r>
      <w:r>
        <w:rPr>
          <w:sz w:val="23"/>
          <w:szCs w:val="23"/>
        </w:rPr>
        <w:t>itim için ayrı bir klasör tutulur. Her türlü yazı</w:t>
      </w:r>
      <w:r>
        <w:rPr>
          <w:rFonts w:ascii="Arial" w:hAnsi="Arial" w:cs="Arial"/>
          <w:sz w:val="23"/>
          <w:szCs w:val="23"/>
        </w:rPr>
        <w:t>ş</w:t>
      </w:r>
      <w:r>
        <w:rPr>
          <w:sz w:val="23"/>
          <w:szCs w:val="23"/>
        </w:rPr>
        <w:t>ma, formlar ve e</w:t>
      </w:r>
      <w:r>
        <w:rPr>
          <w:rFonts w:ascii="Arial" w:hAnsi="Arial" w:cs="Arial"/>
          <w:sz w:val="23"/>
          <w:szCs w:val="23"/>
        </w:rPr>
        <w:t>ğ</w:t>
      </w:r>
      <w:r>
        <w:rPr>
          <w:sz w:val="23"/>
          <w:szCs w:val="23"/>
        </w:rPr>
        <w:t>itim dokümanı bu klasörde tutulur.</w:t>
      </w:r>
    </w:p>
    <w:p w:rsidR="007228F9" w:rsidRDefault="007228F9" w:rsidP="007228F9">
      <w:pPr>
        <w:pStyle w:val="Default"/>
        <w:spacing w:line="276" w:lineRule="auto"/>
        <w:jc w:val="both"/>
        <w:rPr>
          <w:sz w:val="23"/>
          <w:szCs w:val="23"/>
        </w:rPr>
      </w:pPr>
      <w:r>
        <w:rPr>
          <w:b/>
          <w:bCs/>
          <w:sz w:val="23"/>
          <w:szCs w:val="23"/>
        </w:rPr>
        <w:t xml:space="preserve">10- </w:t>
      </w:r>
      <w:r>
        <w:rPr>
          <w:sz w:val="23"/>
          <w:szCs w:val="23"/>
        </w:rPr>
        <w:t>Kurs veya e</w:t>
      </w:r>
      <w:r>
        <w:rPr>
          <w:rFonts w:ascii="Arial" w:hAnsi="Arial" w:cs="Arial"/>
          <w:sz w:val="23"/>
          <w:szCs w:val="23"/>
        </w:rPr>
        <w:t>ğ</w:t>
      </w:r>
      <w:r>
        <w:rPr>
          <w:sz w:val="23"/>
          <w:szCs w:val="23"/>
        </w:rPr>
        <w:t>itim alan ö</w:t>
      </w:r>
      <w:r>
        <w:rPr>
          <w:rFonts w:ascii="Arial" w:hAnsi="Arial" w:cs="Arial"/>
          <w:sz w:val="23"/>
          <w:szCs w:val="23"/>
        </w:rPr>
        <w:t>ğ</w:t>
      </w:r>
      <w:r>
        <w:rPr>
          <w:sz w:val="23"/>
          <w:szCs w:val="23"/>
        </w:rPr>
        <w:t>rencilere ö</w:t>
      </w:r>
      <w:r>
        <w:rPr>
          <w:rFonts w:ascii="Arial" w:hAnsi="Arial" w:cs="Arial"/>
          <w:sz w:val="23"/>
          <w:szCs w:val="23"/>
        </w:rPr>
        <w:t>ğ</w:t>
      </w:r>
      <w:r>
        <w:rPr>
          <w:sz w:val="23"/>
          <w:szCs w:val="23"/>
        </w:rPr>
        <w:t>rencilerin ba</w:t>
      </w:r>
      <w:r>
        <w:rPr>
          <w:rFonts w:ascii="Arial" w:hAnsi="Arial" w:cs="Arial"/>
          <w:sz w:val="23"/>
          <w:szCs w:val="23"/>
        </w:rPr>
        <w:t>ş</w:t>
      </w:r>
      <w:r>
        <w:rPr>
          <w:sz w:val="23"/>
          <w:szCs w:val="23"/>
        </w:rPr>
        <w:t>vuruları kabul edilir ve bilgi formu doldurtulur. Formlardaki bilgiler ilgili kurs için hazırlanacak ö</w:t>
      </w:r>
      <w:r>
        <w:rPr>
          <w:rFonts w:ascii="Arial" w:hAnsi="Arial" w:cs="Arial"/>
          <w:sz w:val="23"/>
          <w:szCs w:val="23"/>
        </w:rPr>
        <w:t>ğ</w:t>
      </w:r>
      <w:r>
        <w:rPr>
          <w:sz w:val="23"/>
          <w:szCs w:val="23"/>
        </w:rPr>
        <w:t>renci bilgi listelerine</w:t>
      </w:r>
    </w:p>
    <w:p w:rsidR="007228F9" w:rsidRDefault="007228F9" w:rsidP="007228F9">
      <w:pPr>
        <w:pStyle w:val="Default"/>
        <w:spacing w:line="276" w:lineRule="auto"/>
        <w:jc w:val="both"/>
        <w:rPr>
          <w:sz w:val="23"/>
          <w:szCs w:val="23"/>
        </w:rPr>
      </w:pPr>
      <w:proofErr w:type="gramStart"/>
      <w:r>
        <w:rPr>
          <w:sz w:val="23"/>
          <w:szCs w:val="23"/>
        </w:rPr>
        <w:lastRenderedPageBreak/>
        <w:t>kaydedilir</w:t>
      </w:r>
      <w:proofErr w:type="gramEnd"/>
      <w:r>
        <w:rPr>
          <w:sz w:val="23"/>
          <w:szCs w:val="23"/>
        </w:rPr>
        <w:t>. Her kurs için ö</w:t>
      </w:r>
      <w:r>
        <w:rPr>
          <w:rFonts w:ascii="Arial" w:hAnsi="Arial" w:cs="Arial"/>
          <w:sz w:val="23"/>
          <w:szCs w:val="23"/>
        </w:rPr>
        <w:t>ğ</w:t>
      </w:r>
      <w:r>
        <w:rPr>
          <w:sz w:val="23"/>
          <w:szCs w:val="23"/>
        </w:rPr>
        <w:t>renci yoklama listeleri hazırlanır.</w:t>
      </w:r>
    </w:p>
    <w:p w:rsidR="007228F9" w:rsidRDefault="007228F9" w:rsidP="007228F9">
      <w:pPr>
        <w:pStyle w:val="Default"/>
        <w:spacing w:line="276" w:lineRule="auto"/>
        <w:rPr>
          <w:sz w:val="23"/>
          <w:szCs w:val="23"/>
        </w:rPr>
      </w:pPr>
      <w:r>
        <w:rPr>
          <w:b/>
          <w:bCs/>
          <w:sz w:val="23"/>
          <w:szCs w:val="23"/>
        </w:rPr>
        <w:t xml:space="preserve">11- </w:t>
      </w:r>
      <w:r>
        <w:rPr>
          <w:sz w:val="23"/>
          <w:szCs w:val="23"/>
        </w:rPr>
        <w:t>Kurs ücretlerinin yatırılıp yatırılmadı</w:t>
      </w:r>
      <w:r>
        <w:rPr>
          <w:rFonts w:ascii="Arial" w:hAnsi="Arial" w:cs="Arial"/>
          <w:sz w:val="23"/>
          <w:szCs w:val="23"/>
        </w:rPr>
        <w:t>ğ</w:t>
      </w:r>
      <w:r>
        <w:rPr>
          <w:sz w:val="23"/>
          <w:szCs w:val="23"/>
        </w:rPr>
        <w:t xml:space="preserve">ı Döner Sermaye </w:t>
      </w:r>
      <w:r>
        <w:rPr>
          <w:rFonts w:ascii="Arial" w:hAnsi="Arial" w:cs="Arial"/>
          <w:sz w:val="23"/>
          <w:szCs w:val="23"/>
        </w:rPr>
        <w:t>İş</w:t>
      </w:r>
      <w:r>
        <w:rPr>
          <w:sz w:val="23"/>
          <w:szCs w:val="23"/>
        </w:rPr>
        <w:t>letme Müdürlü</w:t>
      </w:r>
      <w:r>
        <w:rPr>
          <w:rFonts w:ascii="Arial" w:hAnsi="Arial" w:cs="Arial"/>
          <w:sz w:val="23"/>
          <w:szCs w:val="23"/>
        </w:rPr>
        <w:t>ğ</w:t>
      </w:r>
      <w:r>
        <w:rPr>
          <w:sz w:val="23"/>
          <w:szCs w:val="23"/>
        </w:rPr>
        <w:t>ü ile koordinasyon içerisinde takip edilir.</w:t>
      </w:r>
    </w:p>
    <w:p w:rsidR="007228F9" w:rsidRDefault="007228F9" w:rsidP="007228F9">
      <w:pPr>
        <w:pStyle w:val="Default"/>
        <w:spacing w:line="276" w:lineRule="auto"/>
        <w:jc w:val="both"/>
        <w:rPr>
          <w:sz w:val="23"/>
          <w:szCs w:val="23"/>
        </w:rPr>
      </w:pPr>
      <w:r>
        <w:rPr>
          <w:b/>
          <w:bCs/>
          <w:sz w:val="23"/>
          <w:szCs w:val="23"/>
        </w:rPr>
        <w:t xml:space="preserve">12- </w:t>
      </w:r>
      <w:r>
        <w:rPr>
          <w:sz w:val="23"/>
          <w:szCs w:val="23"/>
        </w:rPr>
        <w:t>E</w:t>
      </w:r>
      <w:r>
        <w:rPr>
          <w:rFonts w:ascii="Arial" w:hAnsi="Arial" w:cs="Arial"/>
          <w:sz w:val="23"/>
          <w:szCs w:val="23"/>
        </w:rPr>
        <w:t>ğ</w:t>
      </w:r>
      <w:r>
        <w:rPr>
          <w:sz w:val="23"/>
          <w:szCs w:val="23"/>
        </w:rPr>
        <w:t>itmenlere ders yükü çizelgeleri ile ö</w:t>
      </w:r>
      <w:r>
        <w:rPr>
          <w:rFonts w:ascii="Arial" w:hAnsi="Arial" w:cs="Arial"/>
          <w:sz w:val="23"/>
          <w:szCs w:val="23"/>
        </w:rPr>
        <w:t>ğ</w:t>
      </w:r>
      <w:r>
        <w:rPr>
          <w:sz w:val="23"/>
          <w:szCs w:val="23"/>
        </w:rPr>
        <w:t>renci yoklama listeleri verilir ve bunların doldurtulması takip edilir kurs bitiminde e</w:t>
      </w:r>
      <w:r>
        <w:rPr>
          <w:rFonts w:ascii="Arial" w:hAnsi="Arial" w:cs="Arial"/>
          <w:sz w:val="23"/>
          <w:szCs w:val="23"/>
        </w:rPr>
        <w:t>ğ</w:t>
      </w:r>
      <w:r>
        <w:rPr>
          <w:sz w:val="23"/>
          <w:szCs w:val="23"/>
        </w:rPr>
        <w:t xml:space="preserve">itmenden teslim alınır. </w:t>
      </w:r>
    </w:p>
    <w:p w:rsidR="00552DB2" w:rsidRDefault="007228F9" w:rsidP="007228F9">
      <w:pPr>
        <w:spacing w:line="276" w:lineRule="auto"/>
      </w:pPr>
      <w:r>
        <w:rPr>
          <w:b/>
          <w:bCs/>
          <w:sz w:val="23"/>
          <w:szCs w:val="23"/>
        </w:rPr>
        <w:t xml:space="preserve">13- </w:t>
      </w:r>
      <w:r>
        <w:rPr>
          <w:sz w:val="23"/>
          <w:szCs w:val="23"/>
        </w:rPr>
        <w:t>Kurs bitiminde hak edenlere belgeleri imza kar</w:t>
      </w:r>
      <w:r>
        <w:rPr>
          <w:rFonts w:ascii="Arial" w:hAnsi="Arial" w:cs="Arial"/>
          <w:sz w:val="23"/>
          <w:szCs w:val="23"/>
        </w:rPr>
        <w:t>ş</w:t>
      </w:r>
      <w:r>
        <w:rPr>
          <w:sz w:val="23"/>
          <w:szCs w:val="23"/>
        </w:rPr>
        <w:t>ılı</w:t>
      </w:r>
      <w:r>
        <w:rPr>
          <w:rFonts w:ascii="Arial" w:hAnsi="Arial" w:cs="Arial"/>
          <w:sz w:val="23"/>
          <w:szCs w:val="23"/>
        </w:rPr>
        <w:t>ğ</w:t>
      </w:r>
      <w:r>
        <w:rPr>
          <w:sz w:val="23"/>
          <w:szCs w:val="23"/>
        </w:rPr>
        <w:t>ı teslim edilir.</w:t>
      </w:r>
    </w:p>
    <w:sectPr w:rsidR="0055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07"/>
    <w:rsid w:val="00033608"/>
    <w:rsid w:val="001D126D"/>
    <w:rsid w:val="004A5246"/>
    <w:rsid w:val="004B2071"/>
    <w:rsid w:val="005076E6"/>
    <w:rsid w:val="00543351"/>
    <w:rsid w:val="00552DB2"/>
    <w:rsid w:val="00633621"/>
    <w:rsid w:val="006B3107"/>
    <w:rsid w:val="007228F9"/>
    <w:rsid w:val="007C0061"/>
    <w:rsid w:val="00922E5A"/>
    <w:rsid w:val="00935655"/>
    <w:rsid w:val="009B56AD"/>
    <w:rsid w:val="00B268F4"/>
    <w:rsid w:val="00CC24BC"/>
    <w:rsid w:val="00CE6D38"/>
    <w:rsid w:val="00DC042B"/>
    <w:rsid w:val="00E82CA7"/>
    <w:rsid w:val="00EF5260"/>
    <w:rsid w:val="00F67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B5FD1-76A6-417B-9BB1-9E6C1316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E6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2D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2</cp:revision>
  <dcterms:created xsi:type="dcterms:W3CDTF">2019-06-28T05:57:00Z</dcterms:created>
  <dcterms:modified xsi:type="dcterms:W3CDTF">2019-06-28T05:57:00Z</dcterms:modified>
</cp:coreProperties>
</file>